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636A" w14:textId="77777777" w:rsidR="009B4AAF" w:rsidRPr="002B05B1" w:rsidRDefault="00EC18A2" w:rsidP="00DD48F0">
      <w:pPr>
        <w:jc w:val="center"/>
        <w:rPr>
          <w:rFonts w:ascii="Arial" w:hAnsi="Arial" w:cs="Arial"/>
          <w:b/>
          <w:sz w:val="28"/>
          <w:szCs w:val="28"/>
        </w:rPr>
      </w:pPr>
      <w:r w:rsidRPr="002B05B1">
        <w:rPr>
          <w:rFonts w:ascii="Arial" w:hAnsi="Arial" w:cs="Arial"/>
          <w:b/>
          <w:sz w:val="28"/>
          <w:szCs w:val="28"/>
        </w:rPr>
        <w:t>Отчет</w:t>
      </w:r>
    </w:p>
    <w:p w14:paraId="6320D969" w14:textId="77777777" w:rsidR="009B4AAF" w:rsidRPr="002B05B1" w:rsidRDefault="00EC18A2" w:rsidP="00DD48F0">
      <w:pPr>
        <w:jc w:val="center"/>
        <w:rPr>
          <w:rFonts w:ascii="Arial" w:hAnsi="Arial" w:cs="Arial"/>
          <w:b/>
          <w:sz w:val="28"/>
          <w:szCs w:val="28"/>
        </w:rPr>
      </w:pPr>
      <w:r w:rsidRPr="002B05B1">
        <w:rPr>
          <w:rFonts w:ascii="Arial" w:hAnsi="Arial" w:cs="Arial"/>
          <w:b/>
          <w:sz w:val="28"/>
          <w:szCs w:val="28"/>
        </w:rPr>
        <w:t xml:space="preserve"> </w:t>
      </w:r>
      <w:r w:rsidR="009B4AAF" w:rsidRPr="002B05B1">
        <w:rPr>
          <w:rFonts w:ascii="Arial" w:hAnsi="Arial" w:cs="Arial"/>
          <w:b/>
          <w:sz w:val="28"/>
          <w:szCs w:val="28"/>
        </w:rPr>
        <w:t xml:space="preserve">о деятельности акимата города Петропавловска </w:t>
      </w:r>
    </w:p>
    <w:p w14:paraId="7E416D61" w14:textId="77777777" w:rsidR="0068652B" w:rsidRPr="002B05B1" w:rsidRDefault="009B4AAF" w:rsidP="00DD48F0">
      <w:pPr>
        <w:jc w:val="center"/>
        <w:rPr>
          <w:rFonts w:ascii="Arial" w:hAnsi="Arial" w:cs="Arial"/>
          <w:b/>
          <w:sz w:val="28"/>
          <w:szCs w:val="28"/>
        </w:rPr>
      </w:pPr>
      <w:r w:rsidRPr="002B05B1">
        <w:rPr>
          <w:rFonts w:ascii="Arial" w:hAnsi="Arial" w:cs="Arial"/>
          <w:b/>
          <w:sz w:val="28"/>
          <w:szCs w:val="28"/>
        </w:rPr>
        <w:t>по вопросам оказания государственных услуг</w:t>
      </w:r>
      <w:r w:rsidR="00D639CF" w:rsidRPr="002B05B1">
        <w:rPr>
          <w:rFonts w:ascii="Arial" w:hAnsi="Arial" w:cs="Arial"/>
          <w:b/>
          <w:sz w:val="28"/>
          <w:szCs w:val="28"/>
        </w:rPr>
        <w:t xml:space="preserve"> за 20</w:t>
      </w:r>
      <w:r w:rsidR="005E12EA" w:rsidRPr="002B05B1">
        <w:rPr>
          <w:rFonts w:ascii="Arial" w:hAnsi="Arial" w:cs="Arial"/>
          <w:b/>
          <w:sz w:val="28"/>
          <w:szCs w:val="28"/>
        </w:rPr>
        <w:t>2</w:t>
      </w:r>
      <w:r w:rsidR="00025586">
        <w:rPr>
          <w:rFonts w:ascii="Arial" w:hAnsi="Arial" w:cs="Arial"/>
          <w:b/>
          <w:sz w:val="28"/>
          <w:szCs w:val="28"/>
        </w:rPr>
        <w:t>4</w:t>
      </w:r>
      <w:r w:rsidR="00D639CF" w:rsidRPr="002B05B1">
        <w:rPr>
          <w:rFonts w:ascii="Arial" w:hAnsi="Arial" w:cs="Arial"/>
          <w:b/>
          <w:sz w:val="28"/>
          <w:szCs w:val="28"/>
        </w:rPr>
        <w:t xml:space="preserve"> год</w:t>
      </w:r>
    </w:p>
    <w:p w14:paraId="2F0E1315" w14:textId="77777777" w:rsidR="007A5316" w:rsidRPr="002B05B1" w:rsidRDefault="007A5316" w:rsidP="00DD48F0">
      <w:pPr>
        <w:jc w:val="center"/>
        <w:rPr>
          <w:rFonts w:ascii="Arial" w:hAnsi="Arial" w:cs="Arial"/>
          <w:b/>
          <w:sz w:val="28"/>
          <w:szCs w:val="28"/>
        </w:rPr>
      </w:pPr>
    </w:p>
    <w:p w14:paraId="49FED53C" w14:textId="77777777" w:rsidR="00545332" w:rsidRPr="002B05B1" w:rsidRDefault="00545332" w:rsidP="00DD48F0">
      <w:pPr>
        <w:pStyle w:val="af"/>
        <w:spacing w:before="0" w:beforeAutospacing="0" w:after="120" w:afterAutospacing="0"/>
        <w:ind w:firstLine="708"/>
        <w:jc w:val="both"/>
        <w:rPr>
          <w:rFonts w:ascii="Arial" w:hAnsi="Arial" w:cs="Arial"/>
          <w:sz w:val="28"/>
          <w:szCs w:val="28"/>
        </w:rPr>
      </w:pPr>
      <w:r w:rsidRPr="002B05B1">
        <w:rPr>
          <w:rFonts w:ascii="Arial" w:hAnsi="Arial" w:cs="Arial"/>
          <w:sz w:val="28"/>
          <w:szCs w:val="28"/>
        </w:rPr>
        <w:t>Качество оказания государственных услуг является одним из приоритетных направлений государственной политики.</w:t>
      </w:r>
    </w:p>
    <w:p w14:paraId="50473903" w14:textId="77777777" w:rsidR="00545332" w:rsidRPr="002B05B1" w:rsidRDefault="00545332" w:rsidP="00DD48F0">
      <w:pPr>
        <w:pStyle w:val="af"/>
        <w:spacing w:before="0" w:beforeAutospacing="0" w:after="120" w:afterAutospacing="0"/>
        <w:ind w:firstLine="708"/>
        <w:jc w:val="both"/>
        <w:rPr>
          <w:rFonts w:ascii="Arial" w:hAnsi="Arial" w:cs="Arial"/>
          <w:sz w:val="28"/>
          <w:szCs w:val="28"/>
        </w:rPr>
      </w:pPr>
      <w:r w:rsidRPr="002B05B1">
        <w:rPr>
          <w:rFonts w:ascii="Arial" w:hAnsi="Arial" w:cs="Arial"/>
          <w:sz w:val="28"/>
          <w:szCs w:val="28"/>
        </w:rPr>
        <w:t xml:space="preserve">Повышение качества оказания государственных услуг </w:t>
      </w:r>
      <w:r w:rsidR="00E25576" w:rsidRPr="002B05B1">
        <w:rPr>
          <w:rFonts w:ascii="Arial" w:hAnsi="Arial" w:cs="Arial"/>
          <w:sz w:val="28"/>
          <w:szCs w:val="28"/>
        </w:rPr>
        <w:t>- это</w:t>
      </w:r>
      <w:r w:rsidRPr="002B05B1">
        <w:rPr>
          <w:rFonts w:ascii="Arial" w:hAnsi="Arial" w:cs="Arial"/>
          <w:sz w:val="28"/>
          <w:szCs w:val="28"/>
        </w:rPr>
        <w:t xml:space="preserve"> важный аспект противодействия коррупции и повышения доверия граждан к деятельности государственных органов Республики Казахстан.</w:t>
      </w:r>
    </w:p>
    <w:p w14:paraId="5762F63D" w14:textId="77777777" w:rsidR="001B5D55" w:rsidRPr="002B05B1" w:rsidRDefault="0006320A" w:rsidP="00DD48F0">
      <w:pPr>
        <w:spacing w:after="120"/>
        <w:ind w:firstLine="709"/>
        <w:jc w:val="both"/>
        <w:rPr>
          <w:rFonts w:ascii="Arial" w:hAnsi="Arial" w:cs="Arial"/>
          <w:sz w:val="28"/>
          <w:szCs w:val="28"/>
        </w:rPr>
      </w:pPr>
      <w:r w:rsidRPr="00D6185E">
        <w:rPr>
          <w:rFonts w:ascii="Arial" w:hAnsi="Arial" w:cs="Arial"/>
          <w:sz w:val="28"/>
          <w:szCs w:val="28"/>
        </w:rPr>
        <w:t xml:space="preserve">Согласно </w:t>
      </w:r>
      <w:r w:rsidR="00660498" w:rsidRPr="00D6185E">
        <w:rPr>
          <w:rFonts w:ascii="Arial" w:hAnsi="Arial" w:cs="Arial"/>
          <w:sz w:val="28"/>
          <w:szCs w:val="28"/>
        </w:rPr>
        <w:t>Р</w:t>
      </w:r>
      <w:r w:rsidRPr="00D6185E">
        <w:rPr>
          <w:rFonts w:ascii="Arial" w:hAnsi="Arial" w:cs="Arial"/>
          <w:sz w:val="28"/>
          <w:szCs w:val="28"/>
        </w:rPr>
        <w:t xml:space="preserve">еестру государственных услуг, </w:t>
      </w:r>
      <w:r w:rsidR="00B92E6B" w:rsidRPr="00D6185E">
        <w:rPr>
          <w:rFonts w:ascii="Arial" w:hAnsi="Arial" w:cs="Arial"/>
          <w:sz w:val="28"/>
          <w:szCs w:val="28"/>
        </w:rPr>
        <w:t xml:space="preserve">утвержденному Постановлением Правительства Республики Казахстан от 18 сентября 2013 года № 983 </w:t>
      </w:r>
      <w:r w:rsidR="00A82916" w:rsidRPr="00D6185E">
        <w:rPr>
          <w:rFonts w:ascii="Arial" w:hAnsi="Arial" w:cs="Arial"/>
          <w:sz w:val="28"/>
          <w:szCs w:val="28"/>
        </w:rPr>
        <w:t xml:space="preserve">семь </w:t>
      </w:r>
      <w:r w:rsidR="004B4DE3" w:rsidRPr="00D6185E">
        <w:rPr>
          <w:rFonts w:ascii="Arial" w:hAnsi="Arial" w:cs="Arial"/>
          <w:sz w:val="28"/>
          <w:szCs w:val="28"/>
        </w:rPr>
        <w:t>городских государственных органов,</w:t>
      </w:r>
      <w:r w:rsidR="00B92E6B" w:rsidRPr="00D6185E">
        <w:rPr>
          <w:rFonts w:ascii="Arial" w:hAnsi="Arial" w:cs="Arial"/>
          <w:sz w:val="28"/>
          <w:szCs w:val="28"/>
        </w:rPr>
        <w:t xml:space="preserve"> оказывают </w:t>
      </w:r>
      <w:r w:rsidR="00E63CCF" w:rsidRPr="00D6185E">
        <w:rPr>
          <w:rFonts w:ascii="Arial" w:hAnsi="Arial" w:cs="Arial"/>
          <w:sz w:val="28"/>
          <w:szCs w:val="28"/>
        </w:rPr>
        <w:t xml:space="preserve">физическим и юридическим лицам </w:t>
      </w:r>
      <w:r w:rsidR="008E0C64" w:rsidRPr="00D6185E">
        <w:rPr>
          <w:rFonts w:ascii="Arial" w:hAnsi="Arial" w:cs="Arial"/>
          <w:sz w:val="28"/>
          <w:szCs w:val="28"/>
        </w:rPr>
        <w:t xml:space="preserve">47 </w:t>
      </w:r>
      <w:r w:rsidR="00B92E6B" w:rsidRPr="00D6185E">
        <w:rPr>
          <w:rFonts w:ascii="Arial" w:hAnsi="Arial" w:cs="Arial"/>
          <w:sz w:val="28"/>
          <w:szCs w:val="28"/>
        </w:rPr>
        <w:t>вид</w:t>
      </w:r>
      <w:r w:rsidR="00C9666F">
        <w:rPr>
          <w:rFonts w:ascii="Arial" w:hAnsi="Arial" w:cs="Arial"/>
          <w:sz w:val="28"/>
          <w:szCs w:val="28"/>
        </w:rPr>
        <w:t>ов</w:t>
      </w:r>
      <w:r w:rsidR="00B92E6B" w:rsidRPr="00D6185E">
        <w:rPr>
          <w:rFonts w:ascii="Arial" w:hAnsi="Arial" w:cs="Arial"/>
          <w:sz w:val="28"/>
          <w:szCs w:val="28"/>
        </w:rPr>
        <w:t xml:space="preserve"> государственных услуг</w:t>
      </w:r>
      <w:r w:rsidR="00844E33" w:rsidRPr="00D6185E">
        <w:rPr>
          <w:rFonts w:ascii="Arial" w:hAnsi="Arial" w:cs="Arial"/>
          <w:sz w:val="28"/>
          <w:szCs w:val="28"/>
        </w:rPr>
        <w:t>,</w:t>
      </w:r>
      <w:r w:rsidRPr="00D6185E">
        <w:rPr>
          <w:rFonts w:ascii="Arial" w:hAnsi="Arial" w:cs="Arial"/>
          <w:sz w:val="28"/>
          <w:szCs w:val="28"/>
        </w:rPr>
        <w:t xml:space="preserve"> </w:t>
      </w:r>
      <w:r w:rsidR="00660498" w:rsidRPr="00D6185E">
        <w:rPr>
          <w:rFonts w:ascii="Arial" w:hAnsi="Arial" w:cs="Arial"/>
          <w:sz w:val="28"/>
          <w:szCs w:val="28"/>
        </w:rPr>
        <w:t>в том числе:</w:t>
      </w:r>
      <w:r w:rsidR="00EC18A2" w:rsidRPr="002B05B1">
        <w:rPr>
          <w:rFonts w:ascii="Arial" w:hAnsi="Arial" w:cs="Arial"/>
          <w:sz w:val="28"/>
          <w:szCs w:val="28"/>
        </w:rPr>
        <w:t xml:space="preserve"> </w:t>
      </w:r>
    </w:p>
    <w:p w14:paraId="0A8D6D50" w14:textId="77777777" w:rsidR="00EC18A2" w:rsidRPr="006B159A" w:rsidRDefault="00EC18A2" w:rsidP="00DD48F0">
      <w:pPr>
        <w:spacing w:after="120"/>
        <w:ind w:firstLine="708"/>
        <w:jc w:val="both"/>
        <w:rPr>
          <w:rFonts w:ascii="Arial" w:hAnsi="Arial" w:cs="Arial"/>
          <w:sz w:val="28"/>
          <w:szCs w:val="28"/>
          <w:highlight w:val="yellow"/>
        </w:rPr>
      </w:pPr>
      <w:r w:rsidRPr="002B05B1">
        <w:rPr>
          <w:rFonts w:ascii="Arial" w:hAnsi="Arial" w:cs="Arial"/>
          <w:sz w:val="28"/>
          <w:szCs w:val="28"/>
        </w:rPr>
        <w:t>-</w:t>
      </w:r>
      <w:r w:rsidRPr="002B05B1">
        <w:rPr>
          <w:rFonts w:ascii="Arial" w:hAnsi="Arial" w:cs="Arial"/>
          <w:sz w:val="28"/>
          <w:szCs w:val="28"/>
        </w:rPr>
        <w:tab/>
      </w:r>
      <w:r w:rsidR="001807FB" w:rsidRPr="002B05B1">
        <w:rPr>
          <w:rFonts w:ascii="Arial" w:hAnsi="Arial" w:cs="Arial"/>
          <w:sz w:val="28"/>
          <w:szCs w:val="28"/>
        </w:rPr>
        <w:t xml:space="preserve">отдел </w:t>
      </w:r>
      <w:r w:rsidR="0006320A" w:rsidRPr="002B05B1">
        <w:rPr>
          <w:rFonts w:ascii="Arial" w:hAnsi="Arial" w:cs="Arial"/>
          <w:sz w:val="28"/>
          <w:szCs w:val="28"/>
        </w:rPr>
        <w:t>занятости и социальн</w:t>
      </w:r>
      <w:r w:rsidR="000C029A" w:rsidRPr="002B05B1">
        <w:rPr>
          <w:rFonts w:ascii="Arial" w:hAnsi="Arial" w:cs="Arial"/>
          <w:sz w:val="28"/>
          <w:szCs w:val="28"/>
        </w:rPr>
        <w:t>ых программ</w:t>
      </w:r>
      <w:r w:rsidR="0006320A" w:rsidRPr="002B05B1">
        <w:rPr>
          <w:rFonts w:ascii="Arial" w:hAnsi="Arial" w:cs="Arial"/>
          <w:sz w:val="28"/>
          <w:szCs w:val="28"/>
        </w:rPr>
        <w:t xml:space="preserve"> </w:t>
      </w:r>
      <w:r w:rsidR="002A3842" w:rsidRPr="002B05B1">
        <w:rPr>
          <w:rFonts w:ascii="Arial" w:hAnsi="Arial" w:cs="Arial"/>
          <w:sz w:val="28"/>
          <w:szCs w:val="28"/>
        </w:rPr>
        <w:t xml:space="preserve">и Центр занятости населения </w:t>
      </w:r>
      <w:r w:rsidR="0006320A" w:rsidRPr="002B05B1">
        <w:rPr>
          <w:rFonts w:ascii="Arial" w:hAnsi="Arial" w:cs="Arial"/>
          <w:sz w:val="28"/>
          <w:szCs w:val="28"/>
        </w:rPr>
        <w:t>– 1</w:t>
      </w:r>
      <w:r w:rsidR="00191A10">
        <w:rPr>
          <w:rFonts w:ascii="Arial" w:hAnsi="Arial" w:cs="Arial"/>
          <w:sz w:val="28"/>
          <w:szCs w:val="28"/>
        </w:rPr>
        <w:t>7</w:t>
      </w:r>
      <w:r w:rsidR="007324DA" w:rsidRPr="002B05B1">
        <w:rPr>
          <w:rFonts w:ascii="Arial" w:hAnsi="Arial" w:cs="Arial"/>
          <w:sz w:val="28"/>
          <w:szCs w:val="28"/>
        </w:rPr>
        <w:t xml:space="preserve">, из них </w:t>
      </w:r>
      <w:r w:rsidR="00545332" w:rsidRPr="002B05B1">
        <w:rPr>
          <w:rFonts w:ascii="Arial" w:hAnsi="Arial" w:cs="Arial"/>
          <w:sz w:val="28"/>
          <w:szCs w:val="28"/>
        </w:rPr>
        <w:t>1</w:t>
      </w:r>
      <w:r w:rsidR="002A3842" w:rsidRPr="002B05B1">
        <w:rPr>
          <w:rFonts w:ascii="Arial" w:hAnsi="Arial" w:cs="Arial"/>
          <w:sz w:val="28"/>
          <w:szCs w:val="28"/>
        </w:rPr>
        <w:t>6</w:t>
      </w:r>
      <w:r w:rsidR="00AB65E2" w:rsidRPr="002B05B1">
        <w:rPr>
          <w:rFonts w:ascii="Arial" w:hAnsi="Arial" w:cs="Arial"/>
          <w:sz w:val="28"/>
          <w:szCs w:val="28"/>
        </w:rPr>
        <w:t xml:space="preserve"> доступны через </w:t>
      </w:r>
      <w:r w:rsidR="00011374">
        <w:rPr>
          <w:rFonts w:ascii="Arial" w:hAnsi="Arial" w:cs="Arial"/>
          <w:sz w:val="28"/>
          <w:szCs w:val="28"/>
        </w:rPr>
        <w:t>Портал электронного правительства (</w:t>
      </w:r>
      <w:r w:rsidR="00011374" w:rsidRPr="00011374">
        <w:rPr>
          <w:rFonts w:ascii="Arial" w:hAnsi="Arial" w:cs="Arial"/>
          <w:i/>
          <w:iCs/>
          <w:sz w:val="28"/>
          <w:szCs w:val="28"/>
        </w:rPr>
        <w:t xml:space="preserve">далее </w:t>
      </w:r>
      <w:r w:rsidR="00F3314A" w:rsidRPr="00011374">
        <w:rPr>
          <w:rFonts w:ascii="Arial" w:hAnsi="Arial" w:cs="Arial"/>
          <w:i/>
          <w:iCs/>
          <w:sz w:val="28"/>
          <w:szCs w:val="28"/>
        </w:rPr>
        <w:t>ПЭП</w:t>
      </w:r>
      <w:r w:rsidR="00011374">
        <w:rPr>
          <w:rFonts w:ascii="Arial" w:hAnsi="Arial" w:cs="Arial"/>
          <w:sz w:val="28"/>
          <w:szCs w:val="28"/>
        </w:rPr>
        <w:t>)</w:t>
      </w:r>
      <w:r w:rsidR="00AB65E2" w:rsidRPr="002B05B1">
        <w:rPr>
          <w:rFonts w:ascii="Arial" w:hAnsi="Arial" w:cs="Arial"/>
          <w:sz w:val="28"/>
          <w:szCs w:val="28"/>
        </w:rPr>
        <w:t xml:space="preserve">, </w:t>
      </w:r>
      <w:r w:rsidR="007324DA" w:rsidRPr="002B05B1">
        <w:rPr>
          <w:rFonts w:ascii="Arial" w:hAnsi="Arial" w:cs="Arial"/>
          <w:sz w:val="28"/>
          <w:szCs w:val="28"/>
        </w:rPr>
        <w:t xml:space="preserve">все </w:t>
      </w:r>
      <w:r w:rsidR="0039350F" w:rsidRPr="002B05B1">
        <w:rPr>
          <w:rFonts w:ascii="Arial" w:hAnsi="Arial" w:cs="Arial"/>
          <w:sz w:val="28"/>
          <w:szCs w:val="28"/>
        </w:rPr>
        <w:t xml:space="preserve">услуги </w:t>
      </w:r>
      <w:r w:rsidR="007324DA" w:rsidRPr="00D6185E">
        <w:rPr>
          <w:rFonts w:ascii="Arial" w:hAnsi="Arial" w:cs="Arial"/>
          <w:sz w:val="28"/>
          <w:szCs w:val="28"/>
        </w:rPr>
        <w:t>предоставляются бесплатно</w:t>
      </w:r>
      <w:r w:rsidRPr="00D6185E">
        <w:rPr>
          <w:rFonts w:ascii="Arial" w:hAnsi="Arial" w:cs="Arial"/>
          <w:sz w:val="28"/>
          <w:szCs w:val="28"/>
        </w:rPr>
        <w:t>;</w:t>
      </w:r>
    </w:p>
    <w:p w14:paraId="6EA73FCC" w14:textId="77777777" w:rsidR="00F61660" w:rsidRPr="002B05B1" w:rsidRDefault="00F61660" w:rsidP="00DD48F0">
      <w:pPr>
        <w:spacing w:after="120"/>
        <w:ind w:firstLine="708"/>
        <w:jc w:val="both"/>
        <w:rPr>
          <w:rFonts w:ascii="Arial" w:hAnsi="Arial" w:cs="Arial"/>
          <w:sz w:val="28"/>
          <w:szCs w:val="28"/>
        </w:rPr>
      </w:pPr>
      <w:r w:rsidRPr="00847D45">
        <w:rPr>
          <w:rFonts w:ascii="Arial" w:hAnsi="Arial" w:cs="Arial"/>
          <w:sz w:val="28"/>
          <w:szCs w:val="28"/>
        </w:rPr>
        <w:t>-</w:t>
      </w:r>
      <w:r w:rsidRPr="00847D45">
        <w:rPr>
          <w:rFonts w:ascii="Arial" w:hAnsi="Arial" w:cs="Arial"/>
          <w:sz w:val="28"/>
          <w:szCs w:val="28"/>
        </w:rPr>
        <w:tab/>
        <w:t xml:space="preserve">отдел земельных отношений – </w:t>
      </w:r>
      <w:r w:rsidR="00847D45" w:rsidRPr="00847D45">
        <w:rPr>
          <w:rFonts w:ascii="Arial" w:hAnsi="Arial" w:cs="Arial"/>
          <w:sz w:val="28"/>
          <w:szCs w:val="28"/>
        </w:rPr>
        <w:t>9</w:t>
      </w:r>
      <w:r w:rsidRPr="00847D45">
        <w:rPr>
          <w:rFonts w:ascii="Arial" w:hAnsi="Arial" w:cs="Arial"/>
          <w:sz w:val="28"/>
          <w:szCs w:val="28"/>
        </w:rPr>
        <w:t xml:space="preserve">, </w:t>
      </w:r>
      <w:r w:rsidR="0013628E">
        <w:rPr>
          <w:rFonts w:ascii="Arial" w:hAnsi="Arial" w:cs="Arial"/>
          <w:sz w:val="28"/>
          <w:szCs w:val="28"/>
        </w:rPr>
        <w:t xml:space="preserve"> все </w:t>
      </w:r>
      <w:r w:rsidRPr="00847D45">
        <w:rPr>
          <w:rFonts w:ascii="Arial" w:hAnsi="Arial" w:cs="Arial"/>
          <w:sz w:val="28"/>
          <w:szCs w:val="28"/>
        </w:rPr>
        <w:t>доступны через ПЭП</w:t>
      </w:r>
      <w:r w:rsidR="00847D45" w:rsidRPr="00847D45">
        <w:rPr>
          <w:rFonts w:ascii="Arial" w:hAnsi="Arial" w:cs="Arial"/>
          <w:sz w:val="28"/>
          <w:szCs w:val="28"/>
        </w:rPr>
        <w:t>;</w:t>
      </w:r>
    </w:p>
    <w:p w14:paraId="2147559F" w14:textId="77777777" w:rsidR="005F3306" w:rsidRPr="002B05B1" w:rsidRDefault="005F3306" w:rsidP="00DD48F0">
      <w:pPr>
        <w:spacing w:after="120"/>
        <w:ind w:firstLine="708"/>
        <w:jc w:val="both"/>
        <w:rPr>
          <w:rFonts w:ascii="Arial" w:hAnsi="Arial" w:cs="Arial"/>
          <w:sz w:val="28"/>
          <w:szCs w:val="28"/>
        </w:rPr>
      </w:pPr>
      <w:r w:rsidRPr="002B05B1">
        <w:rPr>
          <w:rFonts w:ascii="Arial" w:hAnsi="Arial" w:cs="Arial"/>
          <w:sz w:val="28"/>
          <w:szCs w:val="28"/>
        </w:rPr>
        <w:t>-</w:t>
      </w:r>
      <w:r w:rsidRPr="002B05B1">
        <w:rPr>
          <w:rFonts w:ascii="Arial" w:hAnsi="Arial" w:cs="Arial"/>
          <w:sz w:val="28"/>
          <w:szCs w:val="28"/>
        </w:rPr>
        <w:tab/>
        <w:t xml:space="preserve">отдел жилищно-коммунального хозяйства, пассажирского транспорта и автомобильных дорог – </w:t>
      </w:r>
      <w:r w:rsidR="00561E33" w:rsidRPr="002B05B1">
        <w:rPr>
          <w:rFonts w:ascii="Arial" w:hAnsi="Arial" w:cs="Arial"/>
          <w:sz w:val="28"/>
          <w:szCs w:val="28"/>
        </w:rPr>
        <w:t>8</w:t>
      </w:r>
      <w:r w:rsidRPr="002B05B1">
        <w:rPr>
          <w:rFonts w:ascii="Arial" w:hAnsi="Arial" w:cs="Arial"/>
          <w:sz w:val="28"/>
          <w:szCs w:val="28"/>
        </w:rPr>
        <w:t>, из них 7 доступны через ПЭП, все услуги предоставляются бесплатно;</w:t>
      </w:r>
    </w:p>
    <w:p w14:paraId="48AC6670" w14:textId="77777777" w:rsidR="00D53B02" w:rsidRPr="002B05B1" w:rsidRDefault="00EC18A2" w:rsidP="00DD48F0">
      <w:pPr>
        <w:spacing w:after="120"/>
        <w:ind w:firstLine="708"/>
        <w:jc w:val="both"/>
        <w:rPr>
          <w:rFonts w:ascii="Arial" w:hAnsi="Arial" w:cs="Arial"/>
          <w:sz w:val="28"/>
          <w:szCs w:val="28"/>
        </w:rPr>
      </w:pPr>
      <w:r w:rsidRPr="00D6185E">
        <w:rPr>
          <w:rFonts w:ascii="Arial" w:hAnsi="Arial" w:cs="Arial"/>
          <w:sz w:val="28"/>
          <w:szCs w:val="28"/>
        </w:rPr>
        <w:t>-</w:t>
      </w:r>
      <w:r w:rsidR="001807FB" w:rsidRPr="00D6185E">
        <w:rPr>
          <w:rFonts w:ascii="Arial" w:hAnsi="Arial" w:cs="Arial"/>
          <w:sz w:val="28"/>
          <w:szCs w:val="28"/>
        </w:rPr>
        <w:tab/>
        <w:t xml:space="preserve">отдел </w:t>
      </w:r>
      <w:r w:rsidR="008A549C" w:rsidRPr="00D6185E">
        <w:rPr>
          <w:rFonts w:ascii="Arial" w:hAnsi="Arial" w:cs="Arial"/>
          <w:sz w:val="28"/>
          <w:szCs w:val="28"/>
        </w:rPr>
        <w:t xml:space="preserve">строительства, </w:t>
      </w:r>
      <w:r w:rsidR="0006320A" w:rsidRPr="00D6185E">
        <w:rPr>
          <w:rFonts w:ascii="Arial" w:hAnsi="Arial" w:cs="Arial"/>
          <w:sz w:val="28"/>
          <w:szCs w:val="28"/>
        </w:rPr>
        <w:t xml:space="preserve">архитектуры и градостроительства – </w:t>
      </w:r>
      <w:r w:rsidR="00595A9E" w:rsidRPr="00D6185E">
        <w:rPr>
          <w:rFonts w:ascii="Arial" w:hAnsi="Arial" w:cs="Arial"/>
          <w:sz w:val="28"/>
          <w:szCs w:val="28"/>
        </w:rPr>
        <w:t>8</w:t>
      </w:r>
      <w:r w:rsidR="00F56F15" w:rsidRPr="00D6185E">
        <w:rPr>
          <w:rFonts w:ascii="Arial" w:hAnsi="Arial" w:cs="Arial"/>
          <w:sz w:val="28"/>
          <w:szCs w:val="28"/>
        </w:rPr>
        <w:t xml:space="preserve">, </w:t>
      </w:r>
      <w:r w:rsidR="00D6185E" w:rsidRPr="002B05B1">
        <w:rPr>
          <w:rFonts w:ascii="Arial" w:hAnsi="Arial" w:cs="Arial"/>
          <w:sz w:val="28"/>
          <w:szCs w:val="28"/>
        </w:rPr>
        <w:t>все услуги предоставляются бесплатно</w:t>
      </w:r>
      <w:r w:rsidR="00D6185E">
        <w:rPr>
          <w:rFonts w:ascii="Arial" w:hAnsi="Arial" w:cs="Arial"/>
          <w:sz w:val="28"/>
          <w:szCs w:val="28"/>
        </w:rPr>
        <w:t xml:space="preserve">, </w:t>
      </w:r>
      <w:r w:rsidR="00107D4C" w:rsidRPr="00D6185E">
        <w:rPr>
          <w:rFonts w:ascii="Arial" w:hAnsi="Arial" w:cs="Arial"/>
          <w:sz w:val="28"/>
          <w:szCs w:val="28"/>
        </w:rPr>
        <w:t>все</w:t>
      </w:r>
      <w:r w:rsidR="00BF3D63" w:rsidRPr="00D6185E">
        <w:rPr>
          <w:rFonts w:ascii="Arial" w:hAnsi="Arial" w:cs="Arial"/>
          <w:sz w:val="28"/>
          <w:szCs w:val="28"/>
        </w:rPr>
        <w:t xml:space="preserve"> доступн</w:t>
      </w:r>
      <w:r w:rsidR="00DD009F" w:rsidRPr="00D6185E">
        <w:rPr>
          <w:rFonts w:ascii="Arial" w:hAnsi="Arial" w:cs="Arial"/>
          <w:sz w:val="28"/>
          <w:szCs w:val="28"/>
        </w:rPr>
        <w:t>ы</w:t>
      </w:r>
      <w:r w:rsidR="00BF3D63" w:rsidRPr="00D6185E">
        <w:rPr>
          <w:rFonts w:ascii="Arial" w:hAnsi="Arial" w:cs="Arial"/>
          <w:sz w:val="28"/>
          <w:szCs w:val="28"/>
        </w:rPr>
        <w:t xml:space="preserve"> через </w:t>
      </w:r>
      <w:r w:rsidR="00C82960" w:rsidRPr="00D6185E">
        <w:rPr>
          <w:rFonts w:ascii="Arial" w:hAnsi="Arial" w:cs="Arial"/>
          <w:sz w:val="28"/>
          <w:szCs w:val="28"/>
        </w:rPr>
        <w:t>ПЭП</w:t>
      </w:r>
      <w:r w:rsidR="006B159A" w:rsidRPr="00D6185E">
        <w:rPr>
          <w:rFonts w:ascii="Arial" w:hAnsi="Arial" w:cs="Arial"/>
          <w:sz w:val="28"/>
          <w:szCs w:val="28"/>
        </w:rPr>
        <w:t>;</w:t>
      </w:r>
    </w:p>
    <w:p w14:paraId="18E2C0F0" w14:textId="77777777" w:rsidR="005F3306" w:rsidRPr="002B05B1" w:rsidRDefault="005F3306" w:rsidP="00DD48F0">
      <w:pPr>
        <w:spacing w:after="120"/>
        <w:ind w:firstLine="708"/>
        <w:jc w:val="both"/>
        <w:rPr>
          <w:rFonts w:ascii="Arial" w:hAnsi="Arial" w:cs="Arial"/>
          <w:sz w:val="28"/>
          <w:szCs w:val="28"/>
        </w:rPr>
      </w:pPr>
      <w:r w:rsidRPr="002B05B1">
        <w:rPr>
          <w:rFonts w:ascii="Arial" w:hAnsi="Arial" w:cs="Arial"/>
          <w:sz w:val="28"/>
          <w:szCs w:val="28"/>
        </w:rPr>
        <w:t>-</w:t>
      </w:r>
      <w:r w:rsidRPr="002B05B1">
        <w:rPr>
          <w:rFonts w:ascii="Arial" w:hAnsi="Arial" w:cs="Arial"/>
          <w:sz w:val="28"/>
          <w:szCs w:val="28"/>
        </w:rPr>
        <w:tab/>
        <w:t xml:space="preserve">отдел физической культуры и спорта – </w:t>
      </w:r>
      <w:r w:rsidR="006B159A">
        <w:rPr>
          <w:rFonts w:ascii="Arial" w:hAnsi="Arial" w:cs="Arial"/>
          <w:sz w:val="28"/>
          <w:szCs w:val="28"/>
        </w:rPr>
        <w:t>1</w:t>
      </w:r>
      <w:r w:rsidRPr="002B05B1">
        <w:rPr>
          <w:rFonts w:ascii="Arial" w:hAnsi="Arial" w:cs="Arial"/>
          <w:sz w:val="28"/>
          <w:szCs w:val="28"/>
        </w:rPr>
        <w:t xml:space="preserve"> </w:t>
      </w:r>
      <w:r w:rsidR="006B159A">
        <w:rPr>
          <w:rFonts w:ascii="Arial" w:hAnsi="Arial" w:cs="Arial"/>
          <w:sz w:val="28"/>
          <w:szCs w:val="28"/>
        </w:rPr>
        <w:t>гос</w:t>
      </w:r>
      <w:r w:rsidRPr="002B05B1">
        <w:rPr>
          <w:rFonts w:ascii="Arial" w:hAnsi="Arial" w:cs="Arial"/>
          <w:sz w:val="28"/>
          <w:szCs w:val="28"/>
        </w:rPr>
        <w:t>услуг</w:t>
      </w:r>
      <w:r w:rsidR="006B159A">
        <w:rPr>
          <w:rFonts w:ascii="Arial" w:hAnsi="Arial" w:cs="Arial"/>
          <w:sz w:val="28"/>
          <w:szCs w:val="28"/>
        </w:rPr>
        <w:t>а</w:t>
      </w:r>
      <w:r w:rsidRPr="002B05B1">
        <w:rPr>
          <w:rFonts w:ascii="Arial" w:hAnsi="Arial" w:cs="Arial"/>
          <w:sz w:val="28"/>
          <w:szCs w:val="28"/>
        </w:rPr>
        <w:t xml:space="preserve">, </w:t>
      </w:r>
      <w:r w:rsidR="006B159A">
        <w:rPr>
          <w:rFonts w:ascii="Arial" w:hAnsi="Arial" w:cs="Arial"/>
          <w:sz w:val="28"/>
          <w:szCs w:val="28"/>
        </w:rPr>
        <w:t xml:space="preserve"> </w:t>
      </w:r>
      <w:r w:rsidRPr="002B05B1">
        <w:rPr>
          <w:rFonts w:ascii="Arial" w:hAnsi="Arial" w:cs="Arial"/>
          <w:sz w:val="28"/>
          <w:szCs w:val="28"/>
        </w:rPr>
        <w:t>доступна через ПЭП, предоставляются на бесплатной основе;</w:t>
      </w:r>
    </w:p>
    <w:p w14:paraId="4E108064" w14:textId="77777777" w:rsidR="005F3306" w:rsidRPr="002B05B1" w:rsidRDefault="005F3306" w:rsidP="00DD48F0">
      <w:pPr>
        <w:spacing w:after="120"/>
        <w:ind w:firstLine="708"/>
        <w:jc w:val="both"/>
        <w:rPr>
          <w:rFonts w:ascii="Arial" w:hAnsi="Arial" w:cs="Arial"/>
          <w:sz w:val="28"/>
          <w:szCs w:val="28"/>
        </w:rPr>
      </w:pPr>
      <w:r w:rsidRPr="002B05B1">
        <w:rPr>
          <w:rFonts w:ascii="Arial" w:hAnsi="Arial" w:cs="Arial"/>
          <w:sz w:val="28"/>
          <w:szCs w:val="28"/>
        </w:rPr>
        <w:t>-</w:t>
      </w:r>
      <w:r w:rsidRPr="002B05B1">
        <w:rPr>
          <w:rFonts w:ascii="Arial" w:hAnsi="Arial" w:cs="Arial"/>
          <w:sz w:val="28"/>
          <w:szCs w:val="28"/>
        </w:rPr>
        <w:tab/>
        <w:t>аппарат акима города – 2 услуги, доступны на ПЭП, на бесплатной основе;</w:t>
      </w:r>
    </w:p>
    <w:p w14:paraId="6A1A67EC" w14:textId="77777777" w:rsidR="001807FB" w:rsidRPr="002B05B1" w:rsidRDefault="00534DEA" w:rsidP="00DD48F0">
      <w:pPr>
        <w:spacing w:after="120"/>
        <w:ind w:firstLine="708"/>
        <w:jc w:val="both"/>
        <w:rPr>
          <w:rFonts w:ascii="Arial" w:hAnsi="Arial" w:cs="Arial"/>
          <w:sz w:val="28"/>
          <w:szCs w:val="28"/>
        </w:rPr>
      </w:pPr>
      <w:r w:rsidRPr="002B05B1">
        <w:rPr>
          <w:rFonts w:ascii="Arial" w:hAnsi="Arial" w:cs="Arial"/>
          <w:sz w:val="28"/>
          <w:szCs w:val="28"/>
        </w:rPr>
        <w:t>-</w:t>
      </w:r>
      <w:r w:rsidRPr="002B05B1">
        <w:rPr>
          <w:rFonts w:ascii="Arial" w:hAnsi="Arial" w:cs="Arial"/>
          <w:sz w:val="28"/>
          <w:szCs w:val="28"/>
        </w:rPr>
        <w:tab/>
        <w:t xml:space="preserve">отдел жилищной инспекции – </w:t>
      </w:r>
      <w:r w:rsidR="00FF2984" w:rsidRPr="002B05B1">
        <w:rPr>
          <w:rFonts w:ascii="Arial" w:hAnsi="Arial" w:cs="Arial"/>
          <w:sz w:val="28"/>
          <w:szCs w:val="28"/>
        </w:rPr>
        <w:t>2</w:t>
      </w:r>
      <w:r w:rsidRPr="002B05B1">
        <w:rPr>
          <w:rFonts w:ascii="Arial" w:hAnsi="Arial" w:cs="Arial"/>
          <w:sz w:val="28"/>
          <w:szCs w:val="28"/>
        </w:rPr>
        <w:t xml:space="preserve"> услуг</w:t>
      </w:r>
      <w:r w:rsidR="006B159A">
        <w:rPr>
          <w:rFonts w:ascii="Arial" w:hAnsi="Arial" w:cs="Arial"/>
          <w:sz w:val="28"/>
          <w:szCs w:val="28"/>
        </w:rPr>
        <w:t>и</w:t>
      </w:r>
      <w:r w:rsidRPr="002B05B1">
        <w:rPr>
          <w:rFonts w:ascii="Arial" w:hAnsi="Arial" w:cs="Arial"/>
          <w:sz w:val="28"/>
          <w:szCs w:val="28"/>
        </w:rPr>
        <w:t xml:space="preserve">, </w:t>
      </w:r>
      <w:r w:rsidR="00FF2984" w:rsidRPr="002B05B1">
        <w:rPr>
          <w:rFonts w:ascii="Arial" w:hAnsi="Arial" w:cs="Arial"/>
          <w:sz w:val="28"/>
          <w:szCs w:val="28"/>
        </w:rPr>
        <w:t xml:space="preserve">обе </w:t>
      </w:r>
      <w:r w:rsidRPr="002B05B1">
        <w:rPr>
          <w:rFonts w:ascii="Arial" w:hAnsi="Arial" w:cs="Arial"/>
          <w:sz w:val="28"/>
          <w:szCs w:val="28"/>
        </w:rPr>
        <w:t>доступн</w:t>
      </w:r>
      <w:r w:rsidR="00FF2984" w:rsidRPr="002B05B1">
        <w:rPr>
          <w:rFonts w:ascii="Arial" w:hAnsi="Arial" w:cs="Arial"/>
          <w:sz w:val="28"/>
          <w:szCs w:val="28"/>
        </w:rPr>
        <w:t>ы</w:t>
      </w:r>
      <w:r w:rsidRPr="002B05B1">
        <w:rPr>
          <w:rFonts w:ascii="Arial" w:hAnsi="Arial" w:cs="Arial"/>
          <w:sz w:val="28"/>
          <w:szCs w:val="28"/>
        </w:rPr>
        <w:t xml:space="preserve"> на ПЭП, </w:t>
      </w:r>
      <w:r w:rsidR="00FF2984" w:rsidRPr="002B05B1">
        <w:rPr>
          <w:rFonts w:ascii="Arial" w:hAnsi="Arial" w:cs="Arial"/>
          <w:sz w:val="28"/>
          <w:szCs w:val="28"/>
        </w:rPr>
        <w:t xml:space="preserve">все </w:t>
      </w:r>
      <w:r w:rsidRPr="002B05B1">
        <w:rPr>
          <w:rFonts w:ascii="Arial" w:hAnsi="Arial" w:cs="Arial"/>
          <w:sz w:val="28"/>
          <w:szCs w:val="28"/>
        </w:rPr>
        <w:t>на бесплатной основе.</w:t>
      </w:r>
      <w:r w:rsidR="002F08D9" w:rsidRPr="002B05B1">
        <w:rPr>
          <w:rFonts w:ascii="Arial" w:hAnsi="Arial" w:cs="Arial"/>
          <w:sz w:val="28"/>
          <w:szCs w:val="28"/>
        </w:rPr>
        <w:t xml:space="preserve"> </w:t>
      </w:r>
    </w:p>
    <w:p w14:paraId="1211C2A5" w14:textId="77777777" w:rsidR="00F76DE9" w:rsidRPr="002B05B1" w:rsidRDefault="007B5049" w:rsidP="00DD48F0">
      <w:pPr>
        <w:spacing w:after="120"/>
        <w:ind w:firstLine="708"/>
        <w:jc w:val="both"/>
        <w:rPr>
          <w:rFonts w:ascii="Arial" w:hAnsi="Arial" w:cs="Arial"/>
          <w:sz w:val="28"/>
          <w:szCs w:val="28"/>
        </w:rPr>
      </w:pPr>
      <w:r w:rsidRPr="002B05B1">
        <w:rPr>
          <w:rFonts w:ascii="Arial" w:hAnsi="Arial" w:cs="Arial"/>
          <w:sz w:val="28"/>
          <w:szCs w:val="28"/>
        </w:rPr>
        <w:t>За 20</w:t>
      </w:r>
      <w:r w:rsidR="00534DEA" w:rsidRPr="002B05B1">
        <w:rPr>
          <w:rFonts w:ascii="Arial" w:hAnsi="Arial" w:cs="Arial"/>
          <w:sz w:val="28"/>
          <w:szCs w:val="28"/>
        </w:rPr>
        <w:t>2</w:t>
      </w:r>
      <w:r w:rsidR="006B159A">
        <w:rPr>
          <w:rFonts w:ascii="Arial" w:hAnsi="Arial" w:cs="Arial"/>
          <w:sz w:val="28"/>
          <w:szCs w:val="28"/>
        </w:rPr>
        <w:t>4</w:t>
      </w:r>
      <w:r w:rsidRPr="002B05B1">
        <w:rPr>
          <w:rFonts w:ascii="Arial" w:hAnsi="Arial" w:cs="Arial"/>
          <w:sz w:val="28"/>
          <w:szCs w:val="28"/>
        </w:rPr>
        <w:t xml:space="preserve"> год </w:t>
      </w:r>
      <w:r w:rsidR="00660498" w:rsidRPr="002B05B1">
        <w:rPr>
          <w:rFonts w:ascii="Arial" w:hAnsi="Arial" w:cs="Arial"/>
          <w:sz w:val="28"/>
          <w:szCs w:val="28"/>
        </w:rPr>
        <w:t>обратившимся горожанам</w:t>
      </w:r>
      <w:r w:rsidR="00B24375" w:rsidRPr="002B05B1">
        <w:rPr>
          <w:rFonts w:ascii="Arial" w:hAnsi="Arial" w:cs="Arial"/>
          <w:sz w:val="28"/>
          <w:szCs w:val="28"/>
        </w:rPr>
        <w:t xml:space="preserve"> </w:t>
      </w:r>
      <w:r w:rsidRPr="002B05B1">
        <w:rPr>
          <w:rFonts w:ascii="Arial" w:hAnsi="Arial" w:cs="Arial"/>
          <w:sz w:val="28"/>
          <w:szCs w:val="28"/>
        </w:rPr>
        <w:t xml:space="preserve">было предоставлено </w:t>
      </w:r>
      <w:r w:rsidR="003C7A5D">
        <w:rPr>
          <w:rFonts w:ascii="Arial" w:hAnsi="Arial" w:cs="Arial"/>
          <w:sz w:val="28"/>
          <w:szCs w:val="28"/>
        </w:rPr>
        <w:t xml:space="preserve">             </w:t>
      </w:r>
      <w:r w:rsidR="00907D1B" w:rsidRPr="002B05B1">
        <w:rPr>
          <w:rFonts w:ascii="Arial" w:hAnsi="Arial" w:cs="Arial"/>
          <w:sz w:val="28"/>
          <w:szCs w:val="28"/>
        </w:rPr>
        <w:t>4</w:t>
      </w:r>
      <w:r w:rsidR="003C7A5D">
        <w:rPr>
          <w:rFonts w:ascii="Arial" w:hAnsi="Arial" w:cs="Arial"/>
          <w:sz w:val="28"/>
          <w:szCs w:val="28"/>
        </w:rPr>
        <w:t>2 397</w:t>
      </w:r>
      <w:r w:rsidRPr="002B05B1">
        <w:rPr>
          <w:rFonts w:ascii="Arial" w:hAnsi="Arial" w:cs="Arial"/>
          <w:color w:val="FF0000"/>
          <w:sz w:val="28"/>
          <w:szCs w:val="28"/>
        </w:rPr>
        <w:t xml:space="preserve"> </w:t>
      </w:r>
      <w:r w:rsidRPr="002B05B1">
        <w:rPr>
          <w:rFonts w:ascii="Arial" w:hAnsi="Arial" w:cs="Arial"/>
          <w:sz w:val="28"/>
          <w:szCs w:val="28"/>
        </w:rPr>
        <w:t>услуг,</w:t>
      </w:r>
      <w:r w:rsidR="00F76DE9" w:rsidRPr="002B05B1">
        <w:rPr>
          <w:rFonts w:ascii="Arial" w:hAnsi="Arial" w:cs="Arial"/>
          <w:sz w:val="28"/>
          <w:szCs w:val="28"/>
        </w:rPr>
        <w:t xml:space="preserve"> </w:t>
      </w:r>
      <w:r w:rsidR="00F76DE9" w:rsidRPr="00A02837">
        <w:rPr>
          <w:rFonts w:ascii="Arial" w:hAnsi="Arial" w:cs="Arial"/>
          <w:sz w:val="28"/>
          <w:szCs w:val="28"/>
        </w:rPr>
        <w:t xml:space="preserve">что на </w:t>
      </w:r>
      <w:r w:rsidR="00A90B0E">
        <w:rPr>
          <w:rFonts w:ascii="Arial" w:hAnsi="Arial" w:cs="Arial"/>
          <w:sz w:val="28"/>
          <w:szCs w:val="28"/>
        </w:rPr>
        <w:t>12</w:t>
      </w:r>
      <w:r w:rsidR="00BE24FA" w:rsidRPr="00A02837">
        <w:rPr>
          <w:rFonts w:ascii="Arial" w:hAnsi="Arial" w:cs="Arial"/>
          <w:sz w:val="28"/>
          <w:szCs w:val="28"/>
        </w:rPr>
        <w:t xml:space="preserve"> </w:t>
      </w:r>
      <w:r w:rsidR="00A02837" w:rsidRPr="00A02837">
        <w:rPr>
          <w:rFonts w:ascii="Arial" w:hAnsi="Arial" w:cs="Arial"/>
          <w:sz w:val="28"/>
          <w:szCs w:val="28"/>
        </w:rPr>
        <w:t>24</w:t>
      </w:r>
      <w:r w:rsidR="00907D1B" w:rsidRPr="00A02837">
        <w:rPr>
          <w:rFonts w:ascii="Arial" w:hAnsi="Arial" w:cs="Arial"/>
          <w:sz w:val="28"/>
          <w:szCs w:val="28"/>
        </w:rPr>
        <w:t>6</w:t>
      </w:r>
      <w:r w:rsidR="0012171A" w:rsidRPr="00A02837">
        <w:rPr>
          <w:rFonts w:ascii="Arial" w:hAnsi="Arial" w:cs="Arial"/>
          <w:sz w:val="28"/>
          <w:szCs w:val="28"/>
        </w:rPr>
        <w:t xml:space="preserve"> </w:t>
      </w:r>
      <w:r w:rsidR="00F76DE9" w:rsidRPr="00A02837">
        <w:rPr>
          <w:rFonts w:ascii="Arial" w:hAnsi="Arial" w:cs="Arial"/>
          <w:sz w:val="28"/>
          <w:szCs w:val="28"/>
        </w:rPr>
        <w:t xml:space="preserve">услуг </w:t>
      </w:r>
      <w:r w:rsidR="00EA304A" w:rsidRPr="00A02837">
        <w:rPr>
          <w:rFonts w:ascii="Arial" w:hAnsi="Arial" w:cs="Arial"/>
          <w:sz w:val="28"/>
          <w:szCs w:val="28"/>
        </w:rPr>
        <w:t>меньше,</w:t>
      </w:r>
      <w:r w:rsidR="00F76DE9" w:rsidRPr="00A02837">
        <w:rPr>
          <w:rFonts w:ascii="Arial" w:hAnsi="Arial" w:cs="Arial"/>
          <w:sz w:val="28"/>
          <w:szCs w:val="28"/>
        </w:rPr>
        <w:t xml:space="preserve"> чем в 20</w:t>
      </w:r>
      <w:r w:rsidR="00907D1B" w:rsidRPr="00A02837">
        <w:rPr>
          <w:rFonts w:ascii="Arial" w:hAnsi="Arial" w:cs="Arial"/>
          <w:sz w:val="28"/>
          <w:szCs w:val="28"/>
        </w:rPr>
        <w:t>2</w:t>
      </w:r>
      <w:r w:rsidR="003C7A5D" w:rsidRPr="00A02837">
        <w:rPr>
          <w:rFonts w:ascii="Arial" w:hAnsi="Arial" w:cs="Arial"/>
          <w:sz w:val="28"/>
          <w:szCs w:val="28"/>
        </w:rPr>
        <w:t>3</w:t>
      </w:r>
      <w:r w:rsidR="00F76DE9" w:rsidRPr="00A02837">
        <w:rPr>
          <w:rFonts w:ascii="Arial" w:hAnsi="Arial" w:cs="Arial"/>
          <w:sz w:val="28"/>
          <w:szCs w:val="28"/>
        </w:rPr>
        <w:t xml:space="preserve"> году.</w:t>
      </w:r>
    </w:p>
    <w:p w14:paraId="4E64FBB9" w14:textId="77777777" w:rsidR="006E6E14" w:rsidRPr="002B05B1" w:rsidRDefault="00F76DE9" w:rsidP="00DD48F0">
      <w:pPr>
        <w:spacing w:after="120"/>
        <w:ind w:firstLine="708"/>
        <w:jc w:val="both"/>
        <w:rPr>
          <w:rFonts w:ascii="Arial" w:hAnsi="Arial" w:cs="Arial"/>
          <w:sz w:val="28"/>
          <w:szCs w:val="28"/>
        </w:rPr>
      </w:pPr>
      <w:r w:rsidRPr="002B05B1">
        <w:rPr>
          <w:rFonts w:ascii="Arial" w:hAnsi="Arial" w:cs="Arial"/>
          <w:sz w:val="28"/>
          <w:szCs w:val="28"/>
        </w:rPr>
        <w:t>И</w:t>
      </w:r>
      <w:r w:rsidR="007B5049" w:rsidRPr="002B05B1">
        <w:rPr>
          <w:rFonts w:ascii="Arial" w:hAnsi="Arial" w:cs="Arial"/>
          <w:sz w:val="28"/>
          <w:szCs w:val="28"/>
        </w:rPr>
        <w:t>з них наиболее востребованными государственными услугами являются:</w:t>
      </w:r>
    </w:p>
    <w:p w14:paraId="1319C280" w14:textId="77777777" w:rsidR="00931F5D" w:rsidRPr="002B05B1" w:rsidRDefault="00931F5D" w:rsidP="00DD48F0">
      <w:pPr>
        <w:spacing w:after="120"/>
        <w:ind w:firstLine="708"/>
        <w:jc w:val="both"/>
        <w:rPr>
          <w:rFonts w:ascii="Arial" w:hAnsi="Arial" w:cs="Arial"/>
          <w:sz w:val="28"/>
          <w:szCs w:val="28"/>
        </w:rPr>
      </w:pPr>
      <w:r w:rsidRPr="002B05B1">
        <w:rPr>
          <w:rFonts w:ascii="Arial" w:hAnsi="Arial" w:cs="Arial"/>
          <w:sz w:val="28"/>
          <w:szCs w:val="28"/>
        </w:rPr>
        <w:t>-</w:t>
      </w:r>
      <w:r w:rsidRPr="002B05B1">
        <w:rPr>
          <w:rFonts w:ascii="Arial" w:hAnsi="Arial" w:cs="Arial"/>
          <w:sz w:val="28"/>
          <w:szCs w:val="28"/>
        </w:rPr>
        <w:tab/>
        <w:t>выдача справки по определению адреса объекта недвижимости – 4631 услуга;</w:t>
      </w:r>
    </w:p>
    <w:p w14:paraId="5E475741" w14:textId="77777777" w:rsidR="00931F5D" w:rsidRPr="002B05B1" w:rsidRDefault="00A8177B" w:rsidP="00DD48F0">
      <w:pPr>
        <w:spacing w:after="120"/>
        <w:ind w:firstLine="708"/>
        <w:jc w:val="both"/>
        <w:rPr>
          <w:rFonts w:ascii="Arial" w:hAnsi="Arial" w:cs="Arial"/>
          <w:sz w:val="28"/>
          <w:szCs w:val="28"/>
        </w:rPr>
      </w:pPr>
      <w:r w:rsidRPr="002B05B1">
        <w:rPr>
          <w:rFonts w:ascii="Arial" w:hAnsi="Arial" w:cs="Arial"/>
          <w:sz w:val="28"/>
          <w:szCs w:val="28"/>
        </w:rPr>
        <w:t>-</w:t>
      </w:r>
      <w:r w:rsidRPr="002B05B1">
        <w:rPr>
          <w:rFonts w:ascii="Arial" w:hAnsi="Arial" w:cs="Arial"/>
          <w:sz w:val="28"/>
          <w:szCs w:val="28"/>
        </w:rPr>
        <w:tab/>
        <w:t xml:space="preserve">оказание содействия лицам, ищущим работу и безработным – </w:t>
      </w:r>
      <w:r w:rsidR="007F5386" w:rsidRPr="002B05B1">
        <w:rPr>
          <w:rFonts w:ascii="Arial" w:hAnsi="Arial" w:cs="Arial"/>
          <w:sz w:val="28"/>
          <w:szCs w:val="28"/>
        </w:rPr>
        <w:t>3163</w:t>
      </w:r>
      <w:r w:rsidRPr="002B05B1">
        <w:rPr>
          <w:rFonts w:ascii="Arial" w:hAnsi="Arial" w:cs="Arial"/>
          <w:sz w:val="28"/>
          <w:szCs w:val="28"/>
        </w:rPr>
        <w:t xml:space="preserve"> услуг</w:t>
      </w:r>
      <w:r w:rsidR="007F5386" w:rsidRPr="002B05B1">
        <w:rPr>
          <w:rFonts w:ascii="Arial" w:hAnsi="Arial" w:cs="Arial"/>
          <w:sz w:val="28"/>
          <w:szCs w:val="28"/>
        </w:rPr>
        <w:t>и</w:t>
      </w:r>
      <w:r w:rsidRPr="002B05B1">
        <w:rPr>
          <w:rFonts w:ascii="Arial" w:hAnsi="Arial" w:cs="Arial"/>
          <w:sz w:val="28"/>
          <w:szCs w:val="28"/>
        </w:rPr>
        <w:t xml:space="preserve">; </w:t>
      </w:r>
    </w:p>
    <w:p w14:paraId="71EB3FA3" w14:textId="77777777" w:rsidR="00931F5D" w:rsidRPr="002B05B1" w:rsidRDefault="00931F5D" w:rsidP="00DD48F0">
      <w:pPr>
        <w:spacing w:after="120"/>
        <w:ind w:firstLine="708"/>
        <w:jc w:val="both"/>
        <w:rPr>
          <w:rFonts w:ascii="Arial" w:hAnsi="Arial" w:cs="Arial"/>
          <w:sz w:val="28"/>
          <w:szCs w:val="28"/>
        </w:rPr>
      </w:pPr>
      <w:r w:rsidRPr="002B05B1">
        <w:rPr>
          <w:rFonts w:ascii="Arial" w:hAnsi="Arial" w:cs="Arial"/>
          <w:sz w:val="28"/>
          <w:szCs w:val="28"/>
        </w:rPr>
        <w:t>-</w:t>
      </w:r>
      <w:r w:rsidRPr="002B05B1">
        <w:rPr>
          <w:rFonts w:ascii="Arial" w:hAnsi="Arial" w:cs="Arial"/>
          <w:sz w:val="28"/>
          <w:szCs w:val="28"/>
        </w:rPr>
        <w:tab/>
        <w:t>предоставление исходных материалов при разработке проектов строительства и реконструкции (перепланировки и переоборудования</w:t>
      </w:r>
      <w:r w:rsidR="00C23237">
        <w:rPr>
          <w:rFonts w:ascii="Arial" w:hAnsi="Arial" w:cs="Arial"/>
          <w:sz w:val="28"/>
          <w:szCs w:val="28"/>
        </w:rPr>
        <w:t xml:space="preserve"> АПЗ</w:t>
      </w:r>
      <w:r w:rsidRPr="002B05B1">
        <w:rPr>
          <w:rFonts w:ascii="Arial" w:hAnsi="Arial" w:cs="Arial"/>
          <w:sz w:val="28"/>
          <w:szCs w:val="28"/>
        </w:rPr>
        <w:t>) – 2995 услуг;</w:t>
      </w:r>
    </w:p>
    <w:p w14:paraId="68F5470D" w14:textId="77777777" w:rsidR="00243CBE" w:rsidRPr="002B05B1" w:rsidRDefault="00243CBE" w:rsidP="00DD48F0">
      <w:pPr>
        <w:spacing w:after="120"/>
        <w:ind w:firstLine="708"/>
        <w:jc w:val="both"/>
        <w:rPr>
          <w:rFonts w:ascii="Arial" w:hAnsi="Arial" w:cs="Arial"/>
          <w:sz w:val="28"/>
          <w:szCs w:val="28"/>
        </w:rPr>
      </w:pPr>
      <w:r w:rsidRPr="002B05B1">
        <w:rPr>
          <w:rFonts w:ascii="Arial" w:hAnsi="Arial" w:cs="Arial"/>
          <w:sz w:val="28"/>
          <w:szCs w:val="28"/>
        </w:rPr>
        <w:t>-</w:t>
      </w:r>
      <w:r w:rsidRPr="002B05B1">
        <w:rPr>
          <w:rFonts w:ascii="Arial" w:hAnsi="Arial" w:cs="Arial"/>
          <w:sz w:val="28"/>
          <w:szCs w:val="28"/>
        </w:rPr>
        <w:tab/>
        <w:t>утверждение землеустроительных проектов по формированию земельных участков – 2689 услуг</w:t>
      </w:r>
      <w:r w:rsidR="00931F5D" w:rsidRPr="002B05B1">
        <w:rPr>
          <w:rFonts w:ascii="Arial" w:hAnsi="Arial" w:cs="Arial"/>
          <w:sz w:val="28"/>
          <w:szCs w:val="28"/>
        </w:rPr>
        <w:t>.</w:t>
      </w:r>
    </w:p>
    <w:p w14:paraId="24B39AB6" w14:textId="77777777" w:rsidR="0077399A" w:rsidRPr="002B05B1" w:rsidRDefault="00F804F2" w:rsidP="00DD48F0">
      <w:pPr>
        <w:spacing w:after="120"/>
        <w:jc w:val="both"/>
        <w:rPr>
          <w:rFonts w:ascii="Arial" w:hAnsi="Arial" w:cs="Arial"/>
          <w:sz w:val="28"/>
          <w:szCs w:val="28"/>
        </w:rPr>
      </w:pPr>
      <w:r w:rsidRPr="002B05B1">
        <w:rPr>
          <w:rFonts w:ascii="Arial" w:hAnsi="Arial" w:cs="Arial"/>
          <w:sz w:val="28"/>
          <w:szCs w:val="28"/>
        </w:rPr>
        <w:tab/>
      </w:r>
      <w:r w:rsidR="00795A8D" w:rsidRPr="002B05B1">
        <w:rPr>
          <w:rFonts w:ascii="Arial" w:hAnsi="Arial" w:cs="Arial"/>
          <w:sz w:val="28"/>
          <w:szCs w:val="28"/>
        </w:rPr>
        <w:t>При этом</w:t>
      </w:r>
      <w:r w:rsidR="0077399A" w:rsidRPr="002B05B1">
        <w:rPr>
          <w:rFonts w:ascii="Arial" w:hAnsi="Arial" w:cs="Arial"/>
          <w:sz w:val="28"/>
          <w:szCs w:val="28"/>
        </w:rPr>
        <w:t>,</w:t>
      </w:r>
      <w:r w:rsidR="002B102A">
        <w:rPr>
          <w:rFonts w:ascii="Arial" w:hAnsi="Arial" w:cs="Arial"/>
          <w:sz w:val="28"/>
          <w:szCs w:val="28"/>
        </w:rPr>
        <w:t xml:space="preserve"> </w:t>
      </w:r>
      <w:r w:rsidR="00615EA0">
        <w:rPr>
          <w:rFonts w:ascii="Arial" w:hAnsi="Arial" w:cs="Arial"/>
          <w:sz w:val="28"/>
          <w:szCs w:val="28"/>
          <w:lang w:val="kk-KZ"/>
        </w:rPr>
        <w:t>5722</w:t>
      </w:r>
      <w:r w:rsidR="0077399A" w:rsidRPr="002B05B1">
        <w:rPr>
          <w:rFonts w:ascii="Arial" w:hAnsi="Arial" w:cs="Arial"/>
          <w:sz w:val="28"/>
          <w:szCs w:val="28"/>
          <w:lang w:val="kk-KZ"/>
        </w:rPr>
        <w:t xml:space="preserve"> услугополучателям </w:t>
      </w:r>
      <w:r w:rsidR="003A55BD" w:rsidRPr="002B05B1">
        <w:rPr>
          <w:rFonts w:ascii="Arial" w:hAnsi="Arial" w:cs="Arial"/>
          <w:sz w:val="28"/>
          <w:szCs w:val="28"/>
          <w:lang w:val="kk-KZ"/>
        </w:rPr>
        <w:t>обоснованно</w:t>
      </w:r>
      <w:r w:rsidR="001543BA" w:rsidRPr="002B05B1">
        <w:rPr>
          <w:rFonts w:ascii="Arial" w:hAnsi="Arial" w:cs="Arial"/>
          <w:sz w:val="28"/>
          <w:szCs w:val="28"/>
          <w:lang w:val="kk-KZ"/>
        </w:rPr>
        <w:t>, в соответствии с действующим законодательством</w:t>
      </w:r>
      <w:r w:rsidR="003A55BD" w:rsidRPr="002B05B1">
        <w:rPr>
          <w:rFonts w:ascii="Arial" w:hAnsi="Arial" w:cs="Arial"/>
          <w:sz w:val="28"/>
          <w:szCs w:val="28"/>
          <w:lang w:val="kk-KZ"/>
        </w:rPr>
        <w:t xml:space="preserve"> </w:t>
      </w:r>
      <w:r w:rsidR="0077399A" w:rsidRPr="002B05B1">
        <w:rPr>
          <w:rFonts w:ascii="Arial" w:hAnsi="Arial" w:cs="Arial"/>
          <w:sz w:val="28"/>
          <w:szCs w:val="28"/>
          <w:lang w:val="kk-KZ"/>
        </w:rPr>
        <w:t xml:space="preserve">было </w:t>
      </w:r>
      <w:r w:rsidR="0077399A" w:rsidRPr="002B05B1">
        <w:rPr>
          <w:rFonts w:ascii="Arial" w:hAnsi="Arial" w:cs="Arial"/>
          <w:sz w:val="28"/>
          <w:szCs w:val="28"/>
        </w:rPr>
        <w:t xml:space="preserve">отказано в </w:t>
      </w:r>
      <w:r w:rsidR="001543BA" w:rsidRPr="002B05B1">
        <w:rPr>
          <w:rFonts w:ascii="Arial" w:hAnsi="Arial" w:cs="Arial"/>
          <w:sz w:val="28"/>
          <w:szCs w:val="28"/>
        </w:rPr>
        <w:t xml:space="preserve">предоставлении </w:t>
      </w:r>
      <w:r w:rsidR="0077399A" w:rsidRPr="002B05B1">
        <w:rPr>
          <w:rFonts w:ascii="Arial" w:hAnsi="Arial" w:cs="Arial"/>
          <w:sz w:val="28"/>
          <w:szCs w:val="28"/>
        </w:rPr>
        <w:t xml:space="preserve">государственных услуг. </w:t>
      </w:r>
    </w:p>
    <w:p w14:paraId="1942FB8E" w14:textId="77777777" w:rsidR="00521BE6" w:rsidRPr="002B05B1" w:rsidRDefault="00521BE6" w:rsidP="00DD48F0">
      <w:pPr>
        <w:spacing w:after="120"/>
        <w:ind w:firstLine="708"/>
        <w:jc w:val="both"/>
        <w:rPr>
          <w:rFonts w:ascii="Arial" w:hAnsi="Arial" w:cs="Arial"/>
          <w:sz w:val="28"/>
          <w:szCs w:val="28"/>
        </w:rPr>
      </w:pPr>
      <w:r w:rsidRPr="00852204">
        <w:rPr>
          <w:rFonts w:ascii="Arial" w:hAnsi="Arial" w:cs="Arial"/>
          <w:sz w:val="28"/>
          <w:szCs w:val="28"/>
        </w:rPr>
        <w:t xml:space="preserve">Для повышения </w:t>
      </w:r>
      <w:r w:rsidR="001B7DE0" w:rsidRPr="00852204">
        <w:rPr>
          <w:rFonts w:ascii="Arial" w:hAnsi="Arial" w:cs="Arial"/>
          <w:sz w:val="28"/>
          <w:szCs w:val="28"/>
        </w:rPr>
        <w:t>ответственности по</w:t>
      </w:r>
      <w:r w:rsidRPr="00852204">
        <w:rPr>
          <w:rFonts w:ascii="Arial" w:hAnsi="Arial" w:cs="Arial"/>
          <w:sz w:val="28"/>
          <w:szCs w:val="28"/>
        </w:rPr>
        <w:t xml:space="preserve"> оказани</w:t>
      </w:r>
      <w:r w:rsidR="001B7DE0" w:rsidRPr="00852204">
        <w:rPr>
          <w:rFonts w:ascii="Arial" w:hAnsi="Arial" w:cs="Arial"/>
          <w:sz w:val="28"/>
          <w:szCs w:val="28"/>
        </w:rPr>
        <w:t>ю</w:t>
      </w:r>
      <w:r w:rsidRPr="00852204">
        <w:rPr>
          <w:rFonts w:ascii="Arial" w:hAnsi="Arial" w:cs="Arial"/>
          <w:sz w:val="28"/>
          <w:szCs w:val="28"/>
        </w:rPr>
        <w:t xml:space="preserve"> государственных услуг в должностные инструкции заместителей акима города, руководителя аппарата акима города, руководителей государственных органов внесены обязанности по контролю и ответственности за своевременность и качеств</w:t>
      </w:r>
      <w:r w:rsidR="00D2567C">
        <w:rPr>
          <w:rFonts w:ascii="Arial" w:hAnsi="Arial" w:cs="Arial"/>
          <w:sz w:val="28"/>
          <w:szCs w:val="28"/>
        </w:rPr>
        <w:t>у</w:t>
      </w:r>
      <w:r w:rsidRPr="00852204">
        <w:rPr>
          <w:rFonts w:ascii="Arial" w:hAnsi="Arial" w:cs="Arial"/>
          <w:sz w:val="28"/>
          <w:szCs w:val="28"/>
        </w:rPr>
        <w:t xml:space="preserve"> предоставления услуг, а специалистам, отвечающим за оказание госуслуг – ответственность за качество, своевременное внесение данных в информационные системы, предоставление достоверной отчетности по внутреннему контролю за качеством оказания услуг.</w:t>
      </w:r>
    </w:p>
    <w:p w14:paraId="39B93C58" w14:textId="77777777" w:rsidR="00BF62A4" w:rsidRPr="002B05B1" w:rsidRDefault="00581623" w:rsidP="00DD48F0">
      <w:pPr>
        <w:spacing w:after="120"/>
        <w:ind w:firstLine="709"/>
        <w:jc w:val="both"/>
        <w:rPr>
          <w:rFonts w:ascii="Arial" w:hAnsi="Arial" w:cs="Arial"/>
          <w:color w:val="000000"/>
          <w:sz w:val="28"/>
          <w:szCs w:val="28"/>
        </w:rPr>
      </w:pPr>
      <w:r w:rsidRPr="002B05B1">
        <w:rPr>
          <w:rFonts w:ascii="Arial" w:hAnsi="Arial" w:cs="Arial"/>
          <w:sz w:val="28"/>
          <w:szCs w:val="28"/>
        </w:rPr>
        <w:t>В акимате города</w:t>
      </w:r>
      <w:r w:rsidR="00852204">
        <w:rPr>
          <w:rFonts w:ascii="Arial" w:hAnsi="Arial" w:cs="Arial"/>
          <w:sz w:val="28"/>
          <w:szCs w:val="28"/>
        </w:rPr>
        <w:t xml:space="preserve"> действует центр приёма граждан </w:t>
      </w:r>
      <w:r w:rsidR="00852204" w:rsidRPr="00852204">
        <w:rPr>
          <w:rFonts w:ascii="Arial" w:hAnsi="Arial" w:cs="Arial"/>
          <w:i/>
          <w:iCs/>
        </w:rPr>
        <w:t>(Далее -ЦПГ)</w:t>
      </w:r>
      <w:r w:rsidR="00852204">
        <w:rPr>
          <w:rFonts w:ascii="Arial" w:hAnsi="Arial" w:cs="Arial"/>
          <w:sz w:val="28"/>
          <w:szCs w:val="28"/>
        </w:rPr>
        <w:t xml:space="preserve"> </w:t>
      </w:r>
      <w:r w:rsidR="00BF62A4" w:rsidRPr="002B05B1">
        <w:rPr>
          <w:rFonts w:ascii="Arial" w:hAnsi="Arial" w:cs="Arial"/>
          <w:color w:val="000000"/>
          <w:sz w:val="28"/>
          <w:szCs w:val="28"/>
        </w:rPr>
        <w:t>для</w:t>
      </w:r>
      <w:r w:rsidR="00852204">
        <w:rPr>
          <w:rFonts w:ascii="Arial" w:hAnsi="Arial" w:cs="Arial"/>
          <w:color w:val="000000"/>
          <w:sz w:val="28"/>
          <w:szCs w:val="28"/>
        </w:rPr>
        <w:t xml:space="preserve"> </w:t>
      </w:r>
      <w:r w:rsidR="00BF62A4" w:rsidRPr="002B05B1">
        <w:rPr>
          <w:rFonts w:ascii="Arial" w:hAnsi="Arial" w:cs="Arial"/>
          <w:color w:val="000000"/>
          <w:sz w:val="28"/>
          <w:szCs w:val="28"/>
        </w:rPr>
        <w:t xml:space="preserve">удобства посетителей и минимизации процесса «блуждания по этажам и кабинетам» </w:t>
      </w:r>
      <w:r w:rsidR="00852204">
        <w:rPr>
          <w:rFonts w:ascii="Arial" w:hAnsi="Arial" w:cs="Arial"/>
          <w:color w:val="000000"/>
          <w:sz w:val="28"/>
          <w:szCs w:val="28"/>
        </w:rPr>
        <w:t xml:space="preserve">ЦПГ </w:t>
      </w:r>
      <w:r w:rsidR="00BF62A4" w:rsidRPr="002B05B1">
        <w:rPr>
          <w:rFonts w:ascii="Arial" w:hAnsi="Arial" w:cs="Arial"/>
          <w:color w:val="000000"/>
          <w:sz w:val="28"/>
          <w:szCs w:val="28"/>
        </w:rPr>
        <w:t>размещен в фойе первого этажа здания</w:t>
      </w:r>
      <w:r w:rsidR="005E4084">
        <w:rPr>
          <w:rFonts w:ascii="Arial" w:hAnsi="Arial" w:cs="Arial"/>
          <w:color w:val="000000"/>
          <w:sz w:val="28"/>
          <w:szCs w:val="28"/>
        </w:rPr>
        <w:t>, также в</w:t>
      </w:r>
      <w:r w:rsidR="00BF62A4" w:rsidRPr="002B05B1">
        <w:rPr>
          <w:rFonts w:ascii="Arial" w:hAnsi="Arial" w:cs="Arial"/>
          <w:color w:val="000000"/>
          <w:sz w:val="28"/>
          <w:szCs w:val="28"/>
        </w:rPr>
        <w:t>недрена система электронной очереди.</w:t>
      </w:r>
      <w:r w:rsidR="00BF62A4" w:rsidRPr="002B05B1">
        <w:rPr>
          <w:rFonts w:ascii="Arial" w:hAnsi="Arial" w:cs="Arial"/>
          <w:sz w:val="28"/>
          <w:szCs w:val="28"/>
        </w:rPr>
        <w:t xml:space="preserve"> </w:t>
      </w:r>
    </w:p>
    <w:p w14:paraId="124CD9EF" w14:textId="77777777" w:rsidR="00C400C7" w:rsidRPr="002B05B1" w:rsidRDefault="00C400C7" w:rsidP="00DD48F0">
      <w:pPr>
        <w:pStyle w:val="af1"/>
        <w:spacing w:after="120"/>
        <w:ind w:firstLine="708"/>
        <w:jc w:val="both"/>
        <w:rPr>
          <w:rFonts w:ascii="Arial" w:hAnsi="Arial" w:cs="Arial"/>
          <w:color w:val="auto"/>
          <w:sz w:val="28"/>
          <w:szCs w:val="28"/>
        </w:rPr>
      </w:pPr>
      <w:r w:rsidRPr="002B05B1">
        <w:rPr>
          <w:rFonts w:ascii="Arial" w:hAnsi="Arial" w:cs="Arial"/>
          <w:color w:val="auto"/>
          <w:sz w:val="28"/>
          <w:szCs w:val="28"/>
        </w:rPr>
        <w:t xml:space="preserve">Созданы </w:t>
      </w:r>
      <w:r w:rsidR="00581623" w:rsidRPr="002B05B1">
        <w:rPr>
          <w:rFonts w:ascii="Arial" w:hAnsi="Arial" w:cs="Arial"/>
          <w:color w:val="auto"/>
          <w:sz w:val="28"/>
          <w:szCs w:val="28"/>
        </w:rPr>
        <w:t xml:space="preserve">все необходимые </w:t>
      </w:r>
      <w:r w:rsidRPr="002B05B1">
        <w:rPr>
          <w:rFonts w:ascii="Arial" w:hAnsi="Arial" w:cs="Arial"/>
          <w:color w:val="auto"/>
          <w:sz w:val="28"/>
          <w:szCs w:val="28"/>
        </w:rPr>
        <w:t xml:space="preserve">условия и для лиц с ограниченными возможностями. В </w:t>
      </w:r>
      <w:r w:rsidR="006A70FA" w:rsidRPr="002B05B1">
        <w:rPr>
          <w:rFonts w:ascii="Arial" w:hAnsi="Arial" w:cs="Arial"/>
          <w:color w:val="auto"/>
          <w:sz w:val="28"/>
          <w:szCs w:val="28"/>
        </w:rPr>
        <w:t>здани</w:t>
      </w:r>
      <w:r w:rsidR="006A1A50">
        <w:rPr>
          <w:rFonts w:ascii="Arial" w:hAnsi="Arial" w:cs="Arial"/>
          <w:color w:val="auto"/>
          <w:sz w:val="28"/>
          <w:szCs w:val="28"/>
        </w:rPr>
        <w:t>и</w:t>
      </w:r>
      <w:r w:rsidR="00581623" w:rsidRPr="002B05B1">
        <w:rPr>
          <w:rFonts w:ascii="Arial" w:hAnsi="Arial" w:cs="Arial"/>
          <w:color w:val="auto"/>
          <w:sz w:val="28"/>
          <w:szCs w:val="28"/>
        </w:rPr>
        <w:t xml:space="preserve"> акимата города</w:t>
      </w:r>
      <w:r w:rsidR="001A4AF9" w:rsidRPr="002B05B1">
        <w:rPr>
          <w:rFonts w:ascii="Arial" w:hAnsi="Arial" w:cs="Arial"/>
          <w:color w:val="auto"/>
          <w:sz w:val="28"/>
          <w:szCs w:val="28"/>
        </w:rPr>
        <w:t>,</w:t>
      </w:r>
      <w:r w:rsidR="00581623" w:rsidRPr="002B05B1">
        <w:rPr>
          <w:rFonts w:ascii="Arial" w:hAnsi="Arial" w:cs="Arial"/>
          <w:color w:val="auto"/>
          <w:sz w:val="28"/>
          <w:szCs w:val="28"/>
        </w:rPr>
        <w:t xml:space="preserve"> </w:t>
      </w:r>
      <w:r w:rsidR="006A70FA" w:rsidRPr="002B05B1">
        <w:rPr>
          <w:rFonts w:ascii="Arial" w:hAnsi="Arial" w:cs="Arial"/>
          <w:color w:val="auto"/>
          <w:sz w:val="28"/>
          <w:szCs w:val="28"/>
        </w:rPr>
        <w:t>отдел</w:t>
      </w:r>
      <w:r w:rsidR="00581623" w:rsidRPr="002B05B1">
        <w:rPr>
          <w:rFonts w:ascii="Arial" w:hAnsi="Arial" w:cs="Arial"/>
          <w:color w:val="auto"/>
          <w:sz w:val="28"/>
          <w:szCs w:val="28"/>
        </w:rPr>
        <w:t>е</w:t>
      </w:r>
      <w:r w:rsidR="006A70FA" w:rsidRPr="002B05B1">
        <w:rPr>
          <w:rFonts w:ascii="Arial" w:hAnsi="Arial" w:cs="Arial"/>
          <w:color w:val="auto"/>
          <w:sz w:val="28"/>
          <w:szCs w:val="28"/>
        </w:rPr>
        <w:t xml:space="preserve"> занятости и социальных </w:t>
      </w:r>
      <w:r w:rsidR="0027693F" w:rsidRPr="002B05B1">
        <w:rPr>
          <w:rFonts w:ascii="Arial" w:hAnsi="Arial" w:cs="Arial"/>
          <w:color w:val="auto"/>
          <w:sz w:val="28"/>
          <w:szCs w:val="28"/>
        </w:rPr>
        <w:t>программ</w:t>
      </w:r>
      <w:r w:rsidR="0027693F">
        <w:rPr>
          <w:rFonts w:ascii="Arial" w:hAnsi="Arial" w:cs="Arial"/>
          <w:color w:val="auto"/>
          <w:sz w:val="28"/>
          <w:szCs w:val="28"/>
        </w:rPr>
        <w:t xml:space="preserve"> </w:t>
      </w:r>
      <w:r w:rsidR="0027693F" w:rsidRPr="002B05B1">
        <w:rPr>
          <w:rFonts w:ascii="Arial" w:hAnsi="Arial" w:cs="Arial"/>
          <w:color w:val="auto"/>
          <w:sz w:val="28"/>
          <w:szCs w:val="28"/>
        </w:rPr>
        <w:t>установлены</w:t>
      </w:r>
      <w:r w:rsidRPr="002B05B1">
        <w:rPr>
          <w:rFonts w:ascii="Arial" w:hAnsi="Arial" w:cs="Arial"/>
          <w:color w:val="auto"/>
          <w:sz w:val="28"/>
          <w:szCs w:val="28"/>
        </w:rPr>
        <w:t xml:space="preserve"> пандусы и кнопки вызова для людей с ограниченными возможностями. </w:t>
      </w:r>
    </w:p>
    <w:p w14:paraId="295150C3" w14:textId="77777777" w:rsidR="00514A9B" w:rsidRPr="002B05B1" w:rsidRDefault="002427AF" w:rsidP="00DD48F0">
      <w:pPr>
        <w:pBdr>
          <w:bottom w:val="single" w:sz="4" w:space="15" w:color="FFFFFF"/>
        </w:pBdr>
        <w:shd w:val="clear" w:color="auto" w:fill="FFFFFF"/>
        <w:spacing w:after="120"/>
        <w:ind w:firstLine="720"/>
        <w:contextualSpacing/>
        <w:jc w:val="both"/>
        <w:rPr>
          <w:rFonts w:ascii="Arial" w:hAnsi="Arial" w:cs="Arial"/>
          <w:sz w:val="28"/>
          <w:szCs w:val="28"/>
        </w:rPr>
      </w:pPr>
      <w:r w:rsidRPr="002B05B1">
        <w:rPr>
          <w:rFonts w:ascii="Arial" w:eastAsia="Calibri" w:hAnsi="Arial" w:cs="Arial"/>
          <w:sz w:val="28"/>
          <w:szCs w:val="28"/>
          <w:lang w:eastAsia="en-US"/>
        </w:rPr>
        <w:t xml:space="preserve">Также, на первом этаже здания акимата города </w:t>
      </w:r>
      <w:r w:rsidRPr="002B05B1">
        <w:rPr>
          <w:rFonts w:ascii="Arial" w:hAnsi="Arial" w:cs="Arial"/>
          <w:sz w:val="28"/>
          <w:szCs w:val="28"/>
        </w:rPr>
        <w:t>для предоставления гражданам возможности самостоятельного получения электронных государственных услуг через портал Электронного Правительства</w:t>
      </w:r>
      <w:r w:rsidR="00B479C7">
        <w:rPr>
          <w:rFonts w:ascii="Arial" w:hAnsi="Arial" w:cs="Arial"/>
          <w:sz w:val="28"/>
          <w:szCs w:val="28"/>
        </w:rPr>
        <w:t>,</w:t>
      </w:r>
      <w:r w:rsidRPr="002B05B1">
        <w:rPr>
          <w:rFonts w:ascii="Arial" w:eastAsia="Calibri" w:hAnsi="Arial" w:cs="Arial"/>
          <w:sz w:val="28"/>
          <w:szCs w:val="28"/>
          <w:lang w:eastAsia="en-US"/>
        </w:rPr>
        <w:t xml:space="preserve"> размеще</w:t>
      </w:r>
      <w:r w:rsidR="00B479C7">
        <w:rPr>
          <w:rFonts w:ascii="Arial" w:eastAsia="Calibri" w:hAnsi="Arial" w:cs="Arial"/>
          <w:sz w:val="28"/>
          <w:szCs w:val="28"/>
          <w:lang w:eastAsia="en-US"/>
        </w:rPr>
        <w:t>на</w:t>
      </w:r>
      <w:r w:rsidRPr="002B05B1">
        <w:rPr>
          <w:rFonts w:ascii="Arial" w:hAnsi="Arial" w:cs="Arial"/>
          <w:sz w:val="28"/>
          <w:szCs w:val="28"/>
        </w:rPr>
        <w:t xml:space="preserve"> площадк</w:t>
      </w:r>
      <w:r w:rsidR="00B479C7">
        <w:rPr>
          <w:rFonts w:ascii="Arial" w:hAnsi="Arial" w:cs="Arial"/>
          <w:sz w:val="28"/>
          <w:szCs w:val="28"/>
        </w:rPr>
        <w:t>а</w:t>
      </w:r>
      <w:r w:rsidRPr="002B05B1">
        <w:rPr>
          <w:rFonts w:ascii="Arial" w:hAnsi="Arial" w:cs="Arial"/>
          <w:sz w:val="28"/>
          <w:szCs w:val="28"/>
        </w:rPr>
        <w:t xml:space="preserve"> </w:t>
      </w:r>
      <w:r w:rsidR="00296410" w:rsidRPr="002B05B1">
        <w:rPr>
          <w:rFonts w:ascii="Arial" w:hAnsi="Arial" w:cs="Arial"/>
          <w:sz w:val="28"/>
          <w:szCs w:val="28"/>
        </w:rPr>
        <w:t>уголка</w:t>
      </w:r>
      <w:r w:rsidRPr="002B05B1">
        <w:rPr>
          <w:rFonts w:ascii="Arial" w:hAnsi="Arial" w:cs="Arial"/>
          <w:sz w:val="28"/>
          <w:szCs w:val="28"/>
        </w:rPr>
        <w:t xml:space="preserve"> самообслуживания</w:t>
      </w:r>
      <w:r w:rsidR="00B479C7">
        <w:rPr>
          <w:rFonts w:ascii="Arial" w:hAnsi="Arial" w:cs="Arial"/>
          <w:sz w:val="28"/>
          <w:szCs w:val="28"/>
        </w:rPr>
        <w:t>.</w:t>
      </w:r>
      <w:r w:rsidR="0027693F">
        <w:rPr>
          <w:rFonts w:ascii="Arial" w:hAnsi="Arial" w:cs="Arial"/>
          <w:sz w:val="28"/>
          <w:szCs w:val="28"/>
        </w:rPr>
        <w:t xml:space="preserve"> </w:t>
      </w:r>
      <w:r w:rsidR="00296410">
        <w:rPr>
          <w:rFonts w:ascii="Arial" w:hAnsi="Arial" w:cs="Arial"/>
          <w:sz w:val="28"/>
          <w:szCs w:val="28"/>
        </w:rPr>
        <w:t xml:space="preserve">  </w:t>
      </w:r>
      <w:r w:rsidR="0027693F">
        <w:rPr>
          <w:rFonts w:ascii="Arial" w:hAnsi="Arial" w:cs="Arial"/>
          <w:sz w:val="28"/>
          <w:szCs w:val="28"/>
        </w:rPr>
        <w:t>Данные площадки предназначены</w:t>
      </w:r>
      <w:r w:rsidRPr="002B05B1">
        <w:rPr>
          <w:rFonts w:ascii="Arial" w:hAnsi="Arial" w:cs="Arial"/>
          <w:sz w:val="28"/>
          <w:szCs w:val="28"/>
        </w:rPr>
        <w:t xml:space="preserve"> для консультирования и обучения услугополучателей навыкам самостоятельной работы на портале Электронного Правительства. </w:t>
      </w:r>
      <w:r w:rsidR="00514A9B" w:rsidRPr="002B05B1">
        <w:rPr>
          <w:rFonts w:ascii="Arial" w:eastAsia="Arial" w:hAnsi="Arial" w:cs="Arial"/>
          <w:sz w:val="28"/>
          <w:szCs w:val="28"/>
        </w:rPr>
        <w:t>За 202</w:t>
      </w:r>
      <w:r w:rsidR="00A63FAA">
        <w:rPr>
          <w:rFonts w:ascii="Arial" w:eastAsia="Arial" w:hAnsi="Arial" w:cs="Arial"/>
          <w:sz w:val="28"/>
          <w:szCs w:val="28"/>
        </w:rPr>
        <w:t>4</w:t>
      </w:r>
      <w:r w:rsidR="00514A9B" w:rsidRPr="002B05B1">
        <w:rPr>
          <w:rFonts w:ascii="Arial" w:eastAsia="Arial" w:hAnsi="Arial" w:cs="Arial"/>
          <w:sz w:val="28"/>
          <w:szCs w:val="28"/>
        </w:rPr>
        <w:t xml:space="preserve"> год </w:t>
      </w:r>
      <w:r w:rsidR="00514A9B" w:rsidRPr="002B05B1">
        <w:rPr>
          <w:rFonts w:ascii="Arial" w:hAnsi="Arial" w:cs="Arial"/>
          <w:sz w:val="28"/>
          <w:szCs w:val="28"/>
        </w:rPr>
        <w:t>через зон</w:t>
      </w:r>
      <w:r w:rsidR="00445671" w:rsidRPr="002B05B1">
        <w:rPr>
          <w:rFonts w:ascii="Arial" w:hAnsi="Arial" w:cs="Arial"/>
          <w:sz w:val="28"/>
          <w:szCs w:val="28"/>
        </w:rPr>
        <w:t>ы</w:t>
      </w:r>
      <w:r w:rsidR="00514A9B" w:rsidRPr="002B05B1">
        <w:rPr>
          <w:rFonts w:ascii="Arial" w:hAnsi="Arial" w:cs="Arial"/>
          <w:sz w:val="28"/>
          <w:szCs w:val="28"/>
        </w:rPr>
        <w:t xml:space="preserve"> самообслуживания</w:t>
      </w:r>
      <w:r w:rsidR="00445671" w:rsidRPr="002B05B1">
        <w:rPr>
          <w:rFonts w:ascii="Arial" w:hAnsi="Arial" w:cs="Arial"/>
          <w:sz w:val="28"/>
          <w:szCs w:val="28"/>
        </w:rPr>
        <w:t xml:space="preserve"> акимата города</w:t>
      </w:r>
      <w:r w:rsidR="00514A9B" w:rsidRPr="002B05B1">
        <w:rPr>
          <w:rFonts w:ascii="Arial" w:hAnsi="Arial" w:cs="Arial"/>
          <w:sz w:val="28"/>
          <w:szCs w:val="28"/>
        </w:rPr>
        <w:t xml:space="preserve"> обратилось </w:t>
      </w:r>
      <w:r w:rsidR="00C37E81">
        <w:rPr>
          <w:rFonts w:ascii="Arial" w:hAnsi="Arial" w:cs="Arial"/>
          <w:sz w:val="28"/>
          <w:szCs w:val="28"/>
        </w:rPr>
        <w:t xml:space="preserve">  </w:t>
      </w:r>
      <w:r w:rsidR="00D4045C">
        <w:rPr>
          <w:rFonts w:ascii="Arial" w:hAnsi="Arial" w:cs="Arial"/>
          <w:sz w:val="28"/>
          <w:szCs w:val="28"/>
        </w:rPr>
        <w:t>2</w:t>
      </w:r>
      <w:r w:rsidR="00C37E81">
        <w:rPr>
          <w:rFonts w:ascii="Arial" w:hAnsi="Arial" w:cs="Arial"/>
          <w:sz w:val="28"/>
          <w:szCs w:val="28"/>
        </w:rPr>
        <w:t>4 382</w:t>
      </w:r>
      <w:r w:rsidR="00514A9B" w:rsidRPr="002B05B1">
        <w:rPr>
          <w:rFonts w:ascii="Arial" w:hAnsi="Arial" w:cs="Arial"/>
          <w:sz w:val="28"/>
          <w:szCs w:val="28"/>
        </w:rPr>
        <w:t xml:space="preserve"> человек</w:t>
      </w:r>
      <w:r w:rsidR="00C37E81">
        <w:rPr>
          <w:rFonts w:ascii="Arial" w:hAnsi="Arial" w:cs="Arial"/>
          <w:sz w:val="28"/>
          <w:szCs w:val="28"/>
        </w:rPr>
        <w:t>а</w:t>
      </w:r>
      <w:r w:rsidR="00514A9B" w:rsidRPr="002B05B1">
        <w:rPr>
          <w:rFonts w:ascii="Arial" w:hAnsi="Arial" w:cs="Arial"/>
          <w:sz w:val="28"/>
          <w:szCs w:val="28"/>
        </w:rPr>
        <w:t>, наиболее востребованные услуги это оформление электронно-цифровой подписи, справки об отсутствии судимости, о наличии недвижимости, справки из психоневрологической либо наркологической организации, прикрепление к медицинской организации, справки о пенсионных накоплениях.</w:t>
      </w:r>
    </w:p>
    <w:p w14:paraId="2F93FF64" w14:textId="77777777" w:rsidR="00514A9B" w:rsidRPr="002B05B1" w:rsidRDefault="005671F7" w:rsidP="00DD48F0">
      <w:pPr>
        <w:pBdr>
          <w:bottom w:val="single" w:sz="4" w:space="15" w:color="FFFFFF"/>
        </w:pBdr>
        <w:shd w:val="clear" w:color="auto" w:fill="FFFFFF"/>
        <w:spacing w:after="120"/>
        <w:ind w:firstLine="720"/>
        <w:contextualSpacing/>
        <w:jc w:val="both"/>
        <w:rPr>
          <w:rFonts w:ascii="Arial" w:hAnsi="Arial" w:cs="Arial"/>
          <w:sz w:val="28"/>
          <w:szCs w:val="28"/>
        </w:rPr>
      </w:pPr>
      <w:r w:rsidRPr="002B05B1">
        <w:rPr>
          <w:rFonts w:ascii="Arial" w:hAnsi="Arial" w:cs="Arial"/>
          <w:sz w:val="28"/>
          <w:szCs w:val="28"/>
        </w:rPr>
        <w:t xml:space="preserve">На официальных интернет-ресурсах </w:t>
      </w:r>
      <w:r w:rsidR="00660498" w:rsidRPr="002B05B1">
        <w:rPr>
          <w:rFonts w:ascii="Arial" w:hAnsi="Arial" w:cs="Arial"/>
          <w:sz w:val="28"/>
          <w:szCs w:val="28"/>
        </w:rPr>
        <w:t xml:space="preserve">акимата города </w:t>
      </w:r>
      <w:r w:rsidR="00E05801" w:rsidRPr="002B05B1">
        <w:rPr>
          <w:rFonts w:ascii="Arial" w:hAnsi="Arial" w:cs="Arial"/>
          <w:sz w:val="28"/>
          <w:szCs w:val="28"/>
        </w:rPr>
        <w:t>функционирует раздел «государственные услуги», где</w:t>
      </w:r>
      <w:r w:rsidRPr="002B05B1">
        <w:rPr>
          <w:rFonts w:ascii="Arial" w:hAnsi="Arial" w:cs="Arial"/>
          <w:sz w:val="28"/>
          <w:szCs w:val="28"/>
        </w:rPr>
        <w:t xml:space="preserve"> </w:t>
      </w:r>
      <w:r w:rsidR="008A0CC4" w:rsidRPr="002B05B1">
        <w:rPr>
          <w:rFonts w:ascii="Arial" w:hAnsi="Arial" w:cs="Arial"/>
          <w:sz w:val="28"/>
          <w:szCs w:val="28"/>
        </w:rPr>
        <w:t xml:space="preserve">  </w:t>
      </w:r>
      <w:r w:rsidRPr="002B05B1">
        <w:rPr>
          <w:rFonts w:ascii="Arial" w:hAnsi="Arial" w:cs="Arial"/>
          <w:sz w:val="28"/>
          <w:szCs w:val="28"/>
        </w:rPr>
        <w:t>размещены</w:t>
      </w:r>
      <w:r w:rsidR="00E05801" w:rsidRPr="002B05B1">
        <w:rPr>
          <w:rFonts w:ascii="Arial" w:hAnsi="Arial" w:cs="Arial"/>
          <w:sz w:val="28"/>
          <w:szCs w:val="28"/>
        </w:rPr>
        <w:t xml:space="preserve"> </w:t>
      </w:r>
      <w:r w:rsidR="00A17985">
        <w:rPr>
          <w:rFonts w:ascii="Arial" w:hAnsi="Arial" w:cs="Arial"/>
          <w:sz w:val="28"/>
          <w:szCs w:val="28"/>
        </w:rPr>
        <w:t xml:space="preserve">актуальные </w:t>
      </w:r>
      <w:r w:rsidR="00E05801" w:rsidRPr="002B05B1">
        <w:rPr>
          <w:rFonts w:ascii="Arial" w:hAnsi="Arial" w:cs="Arial"/>
          <w:sz w:val="28"/>
          <w:szCs w:val="28"/>
        </w:rPr>
        <w:t>утвержденные Правила,</w:t>
      </w:r>
      <w:r w:rsidRPr="002B05B1">
        <w:rPr>
          <w:rFonts w:ascii="Arial" w:hAnsi="Arial" w:cs="Arial"/>
          <w:sz w:val="28"/>
          <w:szCs w:val="28"/>
        </w:rPr>
        <w:t xml:space="preserve"> </w:t>
      </w:r>
      <w:r w:rsidR="00660498" w:rsidRPr="002B05B1">
        <w:rPr>
          <w:rFonts w:ascii="Arial" w:hAnsi="Arial" w:cs="Arial"/>
          <w:sz w:val="28"/>
          <w:szCs w:val="28"/>
        </w:rPr>
        <w:t xml:space="preserve">стандарты </w:t>
      </w:r>
      <w:r w:rsidRPr="002B05B1">
        <w:rPr>
          <w:rFonts w:ascii="Arial" w:hAnsi="Arial" w:cs="Arial"/>
          <w:sz w:val="28"/>
          <w:szCs w:val="28"/>
        </w:rPr>
        <w:t>государственных услуг, инструкция для пользователей электронных услуг на портале «электронного правительства», перечень государственных услуг, оказываемых государственным</w:t>
      </w:r>
      <w:r w:rsidR="0059418A" w:rsidRPr="002B05B1">
        <w:rPr>
          <w:rFonts w:ascii="Arial" w:hAnsi="Arial" w:cs="Arial"/>
          <w:sz w:val="28"/>
          <w:szCs w:val="28"/>
        </w:rPr>
        <w:t>и</w:t>
      </w:r>
      <w:r w:rsidRPr="002B05B1">
        <w:rPr>
          <w:rFonts w:ascii="Arial" w:hAnsi="Arial" w:cs="Arial"/>
          <w:sz w:val="28"/>
          <w:szCs w:val="28"/>
        </w:rPr>
        <w:t xml:space="preserve"> орган</w:t>
      </w:r>
      <w:r w:rsidR="0059418A" w:rsidRPr="002B05B1">
        <w:rPr>
          <w:rFonts w:ascii="Arial" w:hAnsi="Arial" w:cs="Arial"/>
          <w:sz w:val="28"/>
          <w:szCs w:val="28"/>
        </w:rPr>
        <w:t>ами</w:t>
      </w:r>
      <w:r w:rsidRPr="002B05B1">
        <w:rPr>
          <w:rFonts w:ascii="Arial" w:hAnsi="Arial" w:cs="Arial"/>
          <w:sz w:val="28"/>
          <w:szCs w:val="28"/>
        </w:rPr>
        <w:t>.</w:t>
      </w:r>
    </w:p>
    <w:p w14:paraId="5BB95BCB" w14:textId="77777777" w:rsidR="00514A9B" w:rsidRPr="002B05B1" w:rsidRDefault="00A62FD1" w:rsidP="00DD48F0">
      <w:pPr>
        <w:pBdr>
          <w:bottom w:val="single" w:sz="4" w:space="15" w:color="FFFFFF"/>
        </w:pBdr>
        <w:shd w:val="clear" w:color="auto" w:fill="FFFFFF"/>
        <w:spacing w:after="120"/>
        <w:ind w:firstLine="720"/>
        <w:contextualSpacing/>
        <w:jc w:val="both"/>
        <w:rPr>
          <w:rFonts w:ascii="Arial" w:hAnsi="Arial" w:cs="Arial"/>
          <w:sz w:val="28"/>
          <w:szCs w:val="28"/>
        </w:rPr>
      </w:pPr>
      <w:r w:rsidRPr="002B05B1">
        <w:rPr>
          <w:rFonts w:ascii="Arial" w:hAnsi="Arial" w:cs="Arial"/>
          <w:sz w:val="28"/>
          <w:szCs w:val="28"/>
        </w:rPr>
        <w:t xml:space="preserve">В аппарате акима города ежегодно утверждается </w:t>
      </w:r>
      <w:r w:rsidR="00445671" w:rsidRPr="002B05B1">
        <w:rPr>
          <w:rFonts w:ascii="Arial" w:hAnsi="Arial" w:cs="Arial"/>
          <w:sz w:val="28"/>
          <w:szCs w:val="28"/>
        </w:rPr>
        <w:t>Медиаплан</w:t>
      </w:r>
      <w:r w:rsidR="00660498" w:rsidRPr="002B05B1">
        <w:rPr>
          <w:rFonts w:ascii="Arial" w:hAnsi="Arial" w:cs="Arial"/>
          <w:sz w:val="28"/>
          <w:szCs w:val="28"/>
        </w:rPr>
        <w:t xml:space="preserve"> </w:t>
      </w:r>
      <w:r w:rsidR="00B84714">
        <w:rPr>
          <w:rFonts w:ascii="Arial" w:hAnsi="Arial" w:cs="Arial"/>
          <w:sz w:val="28"/>
          <w:szCs w:val="28"/>
        </w:rPr>
        <w:t xml:space="preserve">по проведению информационно-разъяснительной работы с населением по популяризации электронных услуг, </w:t>
      </w:r>
      <w:r w:rsidR="00660498" w:rsidRPr="002B05B1">
        <w:rPr>
          <w:rFonts w:ascii="Arial" w:hAnsi="Arial" w:cs="Arial"/>
          <w:sz w:val="28"/>
          <w:szCs w:val="28"/>
        </w:rPr>
        <w:t xml:space="preserve">и </w:t>
      </w:r>
      <w:r w:rsidRPr="002B05B1">
        <w:rPr>
          <w:rFonts w:ascii="Arial" w:hAnsi="Arial" w:cs="Arial"/>
          <w:sz w:val="28"/>
          <w:szCs w:val="28"/>
        </w:rPr>
        <w:t xml:space="preserve">План мероприятий по улучшению </w:t>
      </w:r>
      <w:r w:rsidR="00660498" w:rsidRPr="002B05B1">
        <w:rPr>
          <w:rFonts w:ascii="Arial" w:hAnsi="Arial" w:cs="Arial"/>
          <w:sz w:val="28"/>
          <w:szCs w:val="28"/>
        </w:rPr>
        <w:t xml:space="preserve">качества </w:t>
      </w:r>
      <w:r w:rsidRPr="002B05B1">
        <w:rPr>
          <w:rFonts w:ascii="Arial" w:hAnsi="Arial" w:cs="Arial"/>
          <w:sz w:val="28"/>
          <w:szCs w:val="28"/>
        </w:rPr>
        <w:t>оказани</w:t>
      </w:r>
      <w:r w:rsidR="00660498" w:rsidRPr="002B05B1">
        <w:rPr>
          <w:rFonts w:ascii="Arial" w:hAnsi="Arial" w:cs="Arial"/>
          <w:sz w:val="28"/>
          <w:szCs w:val="28"/>
        </w:rPr>
        <w:t>я</w:t>
      </w:r>
      <w:r w:rsidRPr="002B05B1">
        <w:rPr>
          <w:rFonts w:ascii="Arial" w:hAnsi="Arial" w:cs="Arial"/>
          <w:sz w:val="28"/>
          <w:szCs w:val="28"/>
        </w:rPr>
        <w:t xml:space="preserve"> государственных услуг в госорганах</w:t>
      </w:r>
      <w:r w:rsidR="00692D84" w:rsidRPr="002B05B1">
        <w:rPr>
          <w:rFonts w:ascii="Arial" w:hAnsi="Arial" w:cs="Arial"/>
          <w:sz w:val="28"/>
          <w:szCs w:val="28"/>
        </w:rPr>
        <w:t>, которы</w:t>
      </w:r>
      <w:r w:rsidR="00660498" w:rsidRPr="002B05B1">
        <w:rPr>
          <w:rFonts w:ascii="Arial" w:hAnsi="Arial" w:cs="Arial"/>
          <w:sz w:val="28"/>
          <w:szCs w:val="28"/>
        </w:rPr>
        <w:t>е</w:t>
      </w:r>
      <w:r w:rsidR="00692D84" w:rsidRPr="002B05B1">
        <w:rPr>
          <w:rFonts w:ascii="Arial" w:hAnsi="Arial" w:cs="Arial"/>
          <w:sz w:val="28"/>
          <w:szCs w:val="28"/>
        </w:rPr>
        <w:t xml:space="preserve"> размещен</w:t>
      </w:r>
      <w:r w:rsidR="00660498" w:rsidRPr="002B05B1">
        <w:rPr>
          <w:rFonts w:ascii="Arial" w:hAnsi="Arial" w:cs="Arial"/>
          <w:sz w:val="28"/>
          <w:szCs w:val="28"/>
        </w:rPr>
        <w:t>ы</w:t>
      </w:r>
      <w:r w:rsidR="00692D84" w:rsidRPr="002B05B1">
        <w:rPr>
          <w:rFonts w:ascii="Arial" w:hAnsi="Arial" w:cs="Arial"/>
          <w:sz w:val="28"/>
          <w:szCs w:val="28"/>
        </w:rPr>
        <w:t xml:space="preserve"> на сайте акима города. </w:t>
      </w:r>
    </w:p>
    <w:p w14:paraId="71036AFC" w14:textId="77777777" w:rsidR="00EF7DAF" w:rsidRPr="002B05B1" w:rsidRDefault="00A62FD1" w:rsidP="00DD48F0">
      <w:pPr>
        <w:pBdr>
          <w:bottom w:val="single" w:sz="4" w:space="15" w:color="FFFFFF"/>
        </w:pBdr>
        <w:shd w:val="clear" w:color="auto" w:fill="FFFFFF"/>
        <w:spacing w:after="120"/>
        <w:ind w:firstLine="720"/>
        <w:contextualSpacing/>
        <w:jc w:val="both"/>
        <w:rPr>
          <w:rFonts w:ascii="Arial" w:hAnsi="Arial" w:cs="Arial"/>
          <w:sz w:val="28"/>
          <w:szCs w:val="28"/>
        </w:rPr>
      </w:pPr>
      <w:r w:rsidRPr="002B05B1">
        <w:rPr>
          <w:rFonts w:ascii="Arial" w:hAnsi="Arial" w:cs="Arial"/>
          <w:sz w:val="28"/>
          <w:szCs w:val="28"/>
        </w:rPr>
        <w:t>Основными мероприятиями Плана является проведение работы</w:t>
      </w:r>
      <w:r w:rsidR="00752E49">
        <w:rPr>
          <w:rFonts w:ascii="Arial" w:hAnsi="Arial" w:cs="Arial"/>
          <w:sz w:val="28"/>
          <w:szCs w:val="28"/>
        </w:rPr>
        <w:t xml:space="preserve"> по увеличению электронных услуг, поданных через Портал электронного правительства, </w:t>
      </w:r>
      <w:r w:rsidR="00133E32" w:rsidRPr="002B05B1">
        <w:rPr>
          <w:rFonts w:ascii="Arial" w:hAnsi="Arial" w:cs="Arial"/>
          <w:sz w:val="28"/>
          <w:szCs w:val="28"/>
        </w:rPr>
        <w:t xml:space="preserve">по </w:t>
      </w:r>
      <w:r w:rsidR="00752E49">
        <w:rPr>
          <w:rFonts w:ascii="Arial" w:hAnsi="Arial" w:cs="Arial"/>
          <w:sz w:val="28"/>
          <w:szCs w:val="28"/>
        </w:rPr>
        <w:t>снижению</w:t>
      </w:r>
      <w:r w:rsidR="00660498" w:rsidRPr="002B05B1">
        <w:rPr>
          <w:rFonts w:ascii="Arial" w:hAnsi="Arial" w:cs="Arial"/>
          <w:sz w:val="28"/>
          <w:szCs w:val="28"/>
        </w:rPr>
        <w:t xml:space="preserve"> </w:t>
      </w:r>
      <w:r w:rsidRPr="002B05B1">
        <w:rPr>
          <w:rFonts w:ascii="Arial" w:hAnsi="Arial" w:cs="Arial"/>
          <w:sz w:val="28"/>
          <w:szCs w:val="28"/>
        </w:rPr>
        <w:t>услуг</w:t>
      </w:r>
      <w:r w:rsidR="00660498" w:rsidRPr="002B05B1">
        <w:rPr>
          <w:rFonts w:ascii="Arial" w:hAnsi="Arial" w:cs="Arial"/>
          <w:sz w:val="28"/>
          <w:szCs w:val="28"/>
        </w:rPr>
        <w:t>, оказываемых</w:t>
      </w:r>
      <w:r w:rsidRPr="002B05B1">
        <w:rPr>
          <w:rFonts w:ascii="Arial" w:hAnsi="Arial" w:cs="Arial"/>
          <w:sz w:val="28"/>
          <w:szCs w:val="28"/>
        </w:rPr>
        <w:t xml:space="preserve"> на альтернативной основе через </w:t>
      </w:r>
      <w:r w:rsidR="00A67981">
        <w:rPr>
          <w:rFonts w:ascii="Arial" w:hAnsi="Arial" w:cs="Arial"/>
          <w:sz w:val="28"/>
          <w:szCs w:val="28"/>
        </w:rPr>
        <w:t>Госкорпорацию</w:t>
      </w:r>
      <w:r w:rsidRPr="002B05B1">
        <w:rPr>
          <w:rFonts w:ascii="Arial" w:hAnsi="Arial" w:cs="Arial"/>
          <w:sz w:val="28"/>
          <w:szCs w:val="28"/>
        </w:rPr>
        <w:t xml:space="preserve">, </w:t>
      </w:r>
      <w:r w:rsidR="00361BBD" w:rsidRPr="002B05B1">
        <w:rPr>
          <w:rFonts w:ascii="Arial" w:hAnsi="Arial" w:cs="Arial"/>
          <w:sz w:val="28"/>
          <w:szCs w:val="28"/>
        </w:rPr>
        <w:t xml:space="preserve">получения </w:t>
      </w:r>
      <w:r w:rsidRPr="002B05B1">
        <w:rPr>
          <w:rFonts w:ascii="Arial" w:hAnsi="Arial" w:cs="Arial"/>
          <w:sz w:val="28"/>
          <w:szCs w:val="28"/>
        </w:rPr>
        <w:t>справочной информации</w:t>
      </w:r>
      <w:r w:rsidR="00660498" w:rsidRPr="002B05B1">
        <w:rPr>
          <w:rFonts w:ascii="Arial" w:hAnsi="Arial" w:cs="Arial"/>
          <w:sz w:val="28"/>
          <w:szCs w:val="28"/>
        </w:rPr>
        <w:t xml:space="preserve"> населени</w:t>
      </w:r>
      <w:r w:rsidR="00CB6F31" w:rsidRPr="002B05B1">
        <w:rPr>
          <w:rFonts w:ascii="Arial" w:hAnsi="Arial" w:cs="Arial"/>
          <w:sz w:val="28"/>
          <w:szCs w:val="28"/>
        </w:rPr>
        <w:t>ем</w:t>
      </w:r>
      <w:r w:rsidRPr="002B05B1">
        <w:rPr>
          <w:rFonts w:ascii="Arial" w:hAnsi="Arial" w:cs="Arial"/>
          <w:sz w:val="28"/>
          <w:szCs w:val="28"/>
        </w:rPr>
        <w:t xml:space="preserve"> о возможности получения услуг как в </w:t>
      </w:r>
      <w:r w:rsidR="008B1BBC" w:rsidRPr="002B05B1">
        <w:rPr>
          <w:rFonts w:ascii="Arial" w:hAnsi="Arial" w:cs="Arial"/>
          <w:sz w:val="28"/>
          <w:szCs w:val="28"/>
        </w:rPr>
        <w:t>госоргане,</w:t>
      </w:r>
      <w:r w:rsidRPr="002B05B1">
        <w:rPr>
          <w:rFonts w:ascii="Arial" w:hAnsi="Arial" w:cs="Arial"/>
          <w:sz w:val="28"/>
          <w:szCs w:val="28"/>
        </w:rPr>
        <w:t xml:space="preserve"> так и в </w:t>
      </w:r>
      <w:r w:rsidR="00781D67" w:rsidRPr="002B05B1">
        <w:rPr>
          <w:rFonts w:ascii="Arial" w:hAnsi="Arial" w:cs="Arial"/>
          <w:sz w:val="28"/>
          <w:szCs w:val="28"/>
        </w:rPr>
        <w:t>«Госкорпораци</w:t>
      </w:r>
      <w:r w:rsidR="00414F6F" w:rsidRPr="002B05B1">
        <w:rPr>
          <w:rFonts w:ascii="Arial" w:hAnsi="Arial" w:cs="Arial"/>
          <w:sz w:val="28"/>
          <w:szCs w:val="28"/>
        </w:rPr>
        <w:t>и</w:t>
      </w:r>
      <w:r w:rsidR="00781D67" w:rsidRPr="002B05B1">
        <w:rPr>
          <w:rFonts w:ascii="Arial" w:hAnsi="Arial" w:cs="Arial"/>
          <w:sz w:val="28"/>
          <w:szCs w:val="28"/>
        </w:rPr>
        <w:t>»</w:t>
      </w:r>
      <w:r w:rsidR="00CB6F31" w:rsidRPr="002B05B1">
        <w:rPr>
          <w:rFonts w:ascii="Arial" w:hAnsi="Arial" w:cs="Arial"/>
          <w:sz w:val="28"/>
          <w:szCs w:val="28"/>
        </w:rPr>
        <w:t xml:space="preserve">; </w:t>
      </w:r>
      <w:r w:rsidR="00CB6F31" w:rsidRPr="00032446">
        <w:rPr>
          <w:rFonts w:ascii="Arial" w:hAnsi="Arial" w:cs="Arial"/>
          <w:sz w:val="28"/>
          <w:szCs w:val="28"/>
        </w:rPr>
        <w:t>закрепления</w:t>
      </w:r>
      <w:r w:rsidRPr="00032446">
        <w:rPr>
          <w:rFonts w:ascii="Arial" w:hAnsi="Arial" w:cs="Arial"/>
          <w:sz w:val="28"/>
          <w:szCs w:val="28"/>
        </w:rPr>
        <w:t xml:space="preserve"> ответственного специалиста по государственным услугам и проведени</w:t>
      </w:r>
      <w:r w:rsidR="00752E49" w:rsidRPr="00032446">
        <w:rPr>
          <w:rFonts w:ascii="Arial" w:hAnsi="Arial" w:cs="Arial"/>
          <w:sz w:val="28"/>
          <w:szCs w:val="28"/>
        </w:rPr>
        <w:t>я</w:t>
      </w:r>
      <w:r w:rsidRPr="00032446">
        <w:rPr>
          <w:rFonts w:ascii="Arial" w:hAnsi="Arial" w:cs="Arial"/>
          <w:sz w:val="28"/>
          <w:szCs w:val="28"/>
        </w:rPr>
        <w:t xml:space="preserve"> разъяснительной работы среди сотрудников по улучшению работы по оказанию государственных услуг</w:t>
      </w:r>
      <w:r w:rsidR="00675940" w:rsidRPr="00032446">
        <w:rPr>
          <w:rFonts w:ascii="Arial" w:hAnsi="Arial" w:cs="Arial"/>
          <w:sz w:val="28"/>
          <w:szCs w:val="28"/>
        </w:rPr>
        <w:t>.</w:t>
      </w:r>
    </w:p>
    <w:p w14:paraId="2B2C497F" w14:textId="77777777" w:rsidR="00A90C93" w:rsidRPr="00826AF7" w:rsidRDefault="00A90C93" w:rsidP="00A90C93">
      <w:pPr>
        <w:pBdr>
          <w:bottom w:val="single" w:sz="4" w:space="15" w:color="FFFFFF"/>
        </w:pBdr>
        <w:shd w:val="clear" w:color="auto" w:fill="FFFFFF"/>
        <w:ind w:firstLine="708"/>
        <w:contextualSpacing/>
        <w:jc w:val="both"/>
        <w:rPr>
          <w:rFonts w:ascii="Arial" w:hAnsi="Arial" w:cs="Arial"/>
          <w:sz w:val="28"/>
          <w:szCs w:val="28"/>
        </w:rPr>
      </w:pPr>
      <w:r w:rsidRPr="00826AF7">
        <w:rPr>
          <w:rFonts w:ascii="Arial" w:hAnsi="Arial" w:cs="Arial"/>
          <w:sz w:val="28"/>
          <w:szCs w:val="28"/>
        </w:rPr>
        <w:t xml:space="preserve">Осуществляется целенаправленная работа по переводу государственных услуг, оказываемых на альтернативной и безальтернативной основах в «Госкорпорацию». </w:t>
      </w:r>
    </w:p>
    <w:p w14:paraId="5D0C6207" w14:textId="77777777" w:rsidR="000200A5" w:rsidRPr="002B05B1" w:rsidRDefault="00AB4C42" w:rsidP="00DD48F0">
      <w:pPr>
        <w:pBdr>
          <w:bottom w:val="single" w:sz="4" w:space="15" w:color="FFFFFF"/>
        </w:pBdr>
        <w:shd w:val="clear" w:color="auto" w:fill="FFFFFF"/>
        <w:spacing w:after="120"/>
        <w:ind w:firstLine="708"/>
        <w:contextualSpacing/>
        <w:jc w:val="both"/>
        <w:rPr>
          <w:rFonts w:ascii="Arial" w:hAnsi="Arial" w:cs="Arial"/>
          <w:sz w:val="28"/>
          <w:szCs w:val="28"/>
        </w:rPr>
      </w:pPr>
      <w:r w:rsidRPr="002B05B1">
        <w:rPr>
          <w:rFonts w:ascii="Arial" w:hAnsi="Arial" w:cs="Arial"/>
          <w:sz w:val="28"/>
          <w:szCs w:val="28"/>
        </w:rPr>
        <w:t>Политика государства в области модернизации системы государственного управления в значительной степени направлена на развитие электронного правительства, автоматизацию внутренних бизнес-процессов государственных органов, а также развитие системы электронных государственных услуг, как наиболее эффективной формы взаимодействия государственных органов и граждан.</w:t>
      </w:r>
    </w:p>
    <w:p w14:paraId="3F199F07" w14:textId="77777777" w:rsidR="000200A5" w:rsidRPr="002B05B1" w:rsidRDefault="00414F6F" w:rsidP="00DD48F0">
      <w:pPr>
        <w:pBdr>
          <w:bottom w:val="single" w:sz="4" w:space="15" w:color="FFFFFF"/>
        </w:pBdr>
        <w:shd w:val="clear" w:color="auto" w:fill="FFFFFF"/>
        <w:spacing w:after="120"/>
        <w:ind w:firstLine="708"/>
        <w:contextualSpacing/>
        <w:jc w:val="both"/>
        <w:rPr>
          <w:rFonts w:ascii="Arial" w:hAnsi="Arial" w:cs="Arial"/>
          <w:sz w:val="28"/>
          <w:szCs w:val="28"/>
        </w:rPr>
      </w:pPr>
      <w:r w:rsidRPr="002B05B1">
        <w:rPr>
          <w:rFonts w:ascii="Arial" w:hAnsi="Arial" w:cs="Arial"/>
          <w:sz w:val="28"/>
          <w:szCs w:val="28"/>
        </w:rPr>
        <w:t xml:space="preserve">В электронном формате через Портал электронного правительства за отчетный период оказано </w:t>
      </w:r>
      <w:r w:rsidR="00FD3EC7">
        <w:rPr>
          <w:rFonts w:ascii="Arial" w:hAnsi="Arial" w:cs="Arial"/>
          <w:sz w:val="28"/>
          <w:szCs w:val="28"/>
        </w:rPr>
        <w:t>4</w:t>
      </w:r>
      <w:r w:rsidR="00034BF7">
        <w:rPr>
          <w:rFonts w:ascii="Arial" w:hAnsi="Arial" w:cs="Arial"/>
          <w:sz w:val="28"/>
          <w:szCs w:val="28"/>
        </w:rPr>
        <w:t xml:space="preserve"> </w:t>
      </w:r>
      <w:r w:rsidR="00FD3EC7">
        <w:rPr>
          <w:rFonts w:ascii="Arial" w:hAnsi="Arial" w:cs="Arial"/>
          <w:sz w:val="28"/>
          <w:szCs w:val="28"/>
        </w:rPr>
        <w:t xml:space="preserve">564 </w:t>
      </w:r>
      <w:r w:rsidRPr="002B05B1">
        <w:rPr>
          <w:rFonts w:ascii="Arial" w:hAnsi="Arial" w:cs="Arial"/>
          <w:sz w:val="28"/>
          <w:szCs w:val="28"/>
        </w:rPr>
        <w:t>услуг</w:t>
      </w:r>
      <w:r w:rsidR="00D2567C">
        <w:rPr>
          <w:rFonts w:ascii="Arial" w:hAnsi="Arial" w:cs="Arial"/>
          <w:sz w:val="28"/>
          <w:szCs w:val="28"/>
        </w:rPr>
        <w:t>и</w:t>
      </w:r>
      <w:r w:rsidR="007D4A80">
        <w:rPr>
          <w:rFonts w:ascii="Arial" w:hAnsi="Arial" w:cs="Arial"/>
          <w:sz w:val="28"/>
          <w:szCs w:val="28"/>
        </w:rPr>
        <w:t xml:space="preserve">, </w:t>
      </w:r>
      <w:r w:rsidR="00131712">
        <w:rPr>
          <w:rFonts w:ascii="Arial" w:hAnsi="Arial" w:cs="Arial"/>
          <w:sz w:val="28"/>
          <w:szCs w:val="28"/>
        </w:rPr>
        <w:t xml:space="preserve">через «Е-лицензирование» - </w:t>
      </w:r>
      <w:r w:rsidR="00037AC2">
        <w:rPr>
          <w:rFonts w:ascii="Arial" w:hAnsi="Arial" w:cs="Arial"/>
          <w:sz w:val="28"/>
          <w:szCs w:val="28"/>
        </w:rPr>
        <w:t>6 715</w:t>
      </w:r>
      <w:r w:rsidR="00131712">
        <w:rPr>
          <w:rFonts w:ascii="Arial" w:hAnsi="Arial" w:cs="Arial"/>
          <w:sz w:val="28"/>
          <w:szCs w:val="28"/>
        </w:rPr>
        <w:t xml:space="preserve"> услуг.</w:t>
      </w:r>
    </w:p>
    <w:p w14:paraId="54F6AC61" w14:textId="77777777" w:rsidR="00600D09" w:rsidRPr="002B05B1" w:rsidRDefault="00EA4E4A" w:rsidP="00DD48F0">
      <w:pPr>
        <w:pBdr>
          <w:bottom w:val="single" w:sz="4" w:space="15" w:color="FFFFFF"/>
        </w:pBdr>
        <w:shd w:val="clear" w:color="auto" w:fill="FFFFFF"/>
        <w:spacing w:after="120"/>
        <w:ind w:firstLine="708"/>
        <w:contextualSpacing/>
        <w:jc w:val="both"/>
        <w:rPr>
          <w:rFonts w:ascii="Arial" w:hAnsi="Arial" w:cs="Arial"/>
          <w:sz w:val="28"/>
          <w:szCs w:val="28"/>
        </w:rPr>
      </w:pPr>
      <w:r w:rsidRPr="002B05B1">
        <w:rPr>
          <w:rFonts w:ascii="Arial" w:hAnsi="Arial" w:cs="Arial"/>
          <w:sz w:val="28"/>
          <w:szCs w:val="28"/>
        </w:rPr>
        <w:t xml:space="preserve">На все услуги в госорганах заведены журналы учета и регистрации услуг и жалоб от населения. </w:t>
      </w:r>
    </w:p>
    <w:p w14:paraId="163FE11A" w14:textId="77777777" w:rsidR="00DB686A" w:rsidRPr="00197035" w:rsidRDefault="00EA4E4A" w:rsidP="00DD48F0">
      <w:pPr>
        <w:pBdr>
          <w:bottom w:val="single" w:sz="4" w:space="15" w:color="FFFFFF"/>
        </w:pBdr>
        <w:shd w:val="clear" w:color="auto" w:fill="FFFFFF"/>
        <w:spacing w:after="120"/>
        <w:ind w:firstLine="708"/>
        <w:contextualSpacing/>
        <w:jc w:val="both"/>
        <w:rPr>
          <w:rFonts w:ascii="Arial" w:hAnsi="Arial" w:cs="Arial"/>
          <w:sz w:val="28"/>
          <w:szCs w:val="28"/>
        </w:rPr>
      </w:pPr>
      <w:r w:rsidRPr="00197035">
        <w:rPr>
          <w:rFonts w:ascii="Arial" w:hAnsi="Arial" w:cs="Arial"/>
          <w:sz w:val="28"/>
          <w:szCs w:val="28"/>
        </w:rPr>
        <w:t xml:space="preserve">За </w:t>
      </w:r>
      <w:r w:rsidR="005D0B1D" w:rsidRPr="00197035">
        <w:rPr>
          <w:rFonts w:ascii="Arial" w:hAnsi="Arial" w:cs="Arial"/>
          <w:sz w:val="28"/>
          <w:szCs w:val="28"/>
        </w:rPr>
        <w:t xml:space="preserve">отчетный </w:t>
      </w:r>
      <w:r w:rsidRPr="00197035">
        <w:rPr>
          <w:rFonts w:ascii="Arial" w:hAnsi="Arial" w:cs="Arial"/>
          <w:sz w:val="28"/>
          <w:szCs w:val="28"/>
        </w:rPr>
        <w:t xml:space="preserve">период </w:t>
      </w:r>
      <w:r w:rsidR="00600D09" w:rsidRPr="00197035">
        <w:rPr>
          <w:rFonts w:ascii="Arial" w:hAnsi="Arial" w:cs="Arial"/>
          <w:sz w:val="28"/>
          <w:szCs w:val="28"/>
        </w:rPr>
        <w:t>в Департамент Агентства по делам государственной службы поступил</w:t>
      </w:r>
      <w:r w:rsidR="00923FD0" w:rsidRPr="00197035">
        <w:rPr>
          <w:rFonts w:ascii="Arial" w:hAnsi="Arial" w:cs="Arial"/>
          <w:sz w:val="28"/>
          <w:szCs w:val="28"/>
        </w:rPr>
        <w:t>а 1</w:t>
      </w:r>
      <w:r w:rsidR="00600D09" w:rsidRPr="00197035">
        <w:rPr>
          <w:rFonts w:ascii="Arial" w:hAnsi="Arial" w:cs="Arial"/>
          <w:sz w:val="28"/>
          <w:szCs w:val="28"/>
        </w:rPr>
        <w:t xml:space="preserve"> жалоб</w:t>
      </w:r>
      <w:r w:rsidR="00923FD0" w:rsidRPr="00197035">
        <w:rPr>
          <w:rFonts w:ascii="Arial" w:hAnsi="Arial" w:cs="Arial"/>
          <w:sz w:val="28"/>
          <w:szCs w:val="28"/>
        </w:rPr>
        <w:t>а</w:t>
      </w:r>
      <w:r w:rsidR="00600D09" w:rsidRPr="00197035">
        <w:rPr>
          <w:rFonts w:ascii="Arial" w:hAnsi="Arial" w:cs="Arial"/>
          <w:sz w:val="28"/>
          <w:szCs w:val="28"/>
        </w:rPr>
        <w:t xml:space="preserve"> от </w:t>
      </w:r>
      <w:proofErr w:type="spellStart"/>
      <w:r w:rsidR="00600D09" w:rsidRPr="00197035">
        <w:rPr>
          <w:rFonts w:ascii="Arial" w:hAnsi="Arial" w:cs="Arial"/>
          <w:sz w:val="28"/>
          <w:szCs w:val="28"/>
        </w:rPr>
        <w:t>услугополучател</w:t>
      </w:r>
      <w:r w:rsidR="00923FD0" w:rsidRPr="00197035">
        <w:rPr>
          <w:rFonts w:ascii="Arial" w:hAnsi="Arial" w:cs="Arial"/>
          <w:sz w:val="28"/>
          <w:szCs w:val="28"/>
        </w:rPr>
        <w:t>я</w:t>
      </w:r>
      <w:proofErr w:type="spellEnd"/>
      <w:r w:rsidR="00600D09" w:rsidRPr="00197035">
        <w:rPr>
          <w:rFonts w:ascii="Arial" w:hAnsi="Arial" w:cs="Arial"/>
          <w:sz w:val="28"/>
          <w:szCs w:val="28"/>
        </w:rPr>
        <w:t xml:space="preserve"> </w:t>
      </w:r>
      <w:r w:rsidR="00DB686A" w:rsidRPr="00197035">
        <w:rPr>
          <w:rFonts w:ascii="Arial" w:hAnsi="Arial" w:cs="Arial"/>
          <w:sz w:val="28"/>
          <w:szCs w:val="28"/>
        </w:rPr>
        <w:t>на качество предоставления госуслуг, по отделу земельных отношений.</w:t>
      </w:r>
    </w:p>
    <w:p w14:paraId="2BAB7072" w14:textId="77777777" w:rsidR="00DB686A" w:rsidRPr="002B05B1" w:rsidRDefault="00DB686A" w:rsidP="00DD48F0">
      <w:pPr>
        <w:pBdr>
          <w:bottom w:val="single" w:sz="4" w:space="15" w:color="FFFFFF"/>
        </w:pBdr>
        <w:shd w:val="clear" w:color="auto" w:fill="FFFFFF"/>
        <w:spacing w:after="120"/>
        <w:ind w:firstLine="708"/>
        <w:contextualSpacing/>
        <w:jc w:val="both"/>
        <w:rPr>
          <w:rFonts w:ascii="Arial" w:hAnsi="Arial" w:cs="Arial"/>
          <w:sz w:val="28"/>
          <w:szCs w:val="28"/>
        </w:rPr>
      </w:pPr>
      <w:r w:rsidRPr="00197035">
        <w:rPr>
          <w:rFonts w:ascii="Arial" w:hAnsi="Arial" w:cs="Arial"/>
          <w:sz w:val="28"/>
          <w:szCs w:val="28"/>
        </w:rPr>
        <w:t xml:space="preserve">За допущенные нарушения требований законодательства к дисциплинарной ответственности привлечен </w:t>
      </w:r>
      <w:r w:rsidR="00451892" w:rsidRPr="00197035">
        <w:rPr>
          <w:rFonts w:ascii="Arial" w:hAnsi="Arial" w:cs="Arial"/>
          <w:sz w:val="28"/>
          <w:szCs w:val="28"/>
        </w:rPr>
        <w:t xml:space="preserve">главный специалист отдела </w:t>
      </w:r>
      <w:r w:rsidRPr="00197035">
        <w:rPr>
          <w:rFonts w:ascii="Arial" w:hAnsi="Arial" w:cs="Arial"/>
          <w:sz w:val="28"/>
          <w:szCs w:val="28"/>
        </w:rPr>
        <w:t xml:space="preserve">в виде </w:t>
      </w:r>
      <w:r w:rsidR="00451892" w:rsidRPr="00197035">
        <w:rPr>
          <w:rFonts w:ascii="Arial" w:hAnsi="Arial" w:cs="Arial"/>
          <w:sz w:val="28"/>
          <w:szCs w:val="28"/>
        </w:rPr>
        <w:t>выговора</w:t>
      </w:r>
      <w:r w:rsidR="00CB44CB" w:rsidRPr="00197035">
        <w:rPr>
          <w:rFonts w:ascii="Arial" w:hAnsi="Arial" w:cs="Arial"/>
          <w:sz w:val="28"/>
          <w:szCs w:val="28"/>
        </w:rPr>
        <w:t>.</w:t>
      </w:r>
    </w:p>
    <w:p w14:paraId="6B05A29F" w14:textId="77777777" w:rsidR="001A579D" w:rsidRDefault="001A579D" w:rsidP="00DD48F0">
      <w:pPr>
        <w:pBdr>
          <w:bottom w:val="single" w:sz="4" w:space="15" w:color="FFFFFF"/>
        </w:pBdr>
        <w:shd w:val="clear" w:color="auto" w:fill="FFFFFF"/>
        <w:spacing w:after="120"/>
        <w:ind w:firstLine="708"/>
        <w:contextualSpacing/>
        <w:jc w:val="both"/>
        <w:rPr>
          <w:rFonts w:ascii="Arial" w:hAnsi="Arial" w:cs="Arial"/>
          <w:color w:val="000000"/>
          <w:sz w:val="28"/>
          <w:szCs w:val="28"/>
        </w:rPr>
      </w:pPr>
      <w:r>
        <w:rPr>
          <w:rFonts w:ascii="Arial" w:hAnsi="Arial" w:cs="Arial"/>
          <w:color w:val="000000"/>
          <w:sz w:val="28"/>
          <w:szCs w:val="28"/>
        </w:rPr>
        <w:t xml:space="preserve">За отчетный период в отделе </w:t>
      </w:r>
      <w:r w:rsidR="00A82916">
        <w:rPr>
          <w:rFonts w:ascii="Arial" w:hAnsi="Arial" w:cs="Arial"/>
          <w:color w:val="000000"/>
          <w:sz w:val="28"/>
          <w:szCs w:val="28"/>
        </w:rPr>
        <w:t xml:space="preserve">жилищно-коммунального хозяйства, пассажирского транспорта и автомобильных дорог </w:t>
      </w:r>
      <w:r>
        <w:rPr>
          <w:rFonts w:ascii="Arial" w:hAnsi="Arial" w:cs="Arial"/>
          <w:color w:val="000000"/>
          <w:sz w:val="28"/>
          <w:szCs w:val="28"/>
        </w:rPr>
        <w:t xml:space="preserve">был проведен </w:t>
      </w:r>
      <w:r w:rsidR="00A82916">
        <w:rPr>
          <w:rFonts w:ascii="Arial" w:hAnsi="Arial" w:cs="Arial"/>
          <w:color w:val="000000"/>
          <w:sz w:val="28"/>
          <w:szCs w:val="28"/>
        </w:rPr>
        <w:t xml:space="preserve">профилактический контроль </w:t>
      </w:r>
      <w:r>
        <w:rPr>
          <w:rFonts w:ascii="Arial" w:hAnsi="Arial" w:cs="Arial"/>
          <w:color w:val="000000"/>
          <w:sz w:val="28"/>
          <w:szCs w:val="28"/>
        </w:rPr>
        <w:t>Департаментом Агентства РК по делам государственной службы по СКО, в ходе кото</w:t>
      </w:r>
      <w:r w:rsidR="00A82916">
        <w:rPr>
          <w:rFonts w:ascii="Arial" w:hAnsi="Arial" w:cs="Arial"/>
          <w:color w:val="000000"/>
          <w:sz w:val="28"/>
          <w:szCs w:val="28"/>
        </w:rPr>
        <w:t>рого</w:t>
      </w:r>
      <w:r>
        <w:rPr>
          <w:rFonts w:ascii="Arial" w:hAnsi="Arial" w:cs="Arial"/>
          <w:color w:val="000000"/>
          <w:sz w:val="28"/>
          <w:szCs w:val="28"/>
        </w:rPr>
        <w:t xml:space="preserve"> </w:t>
      </w:r>
      <w:r w:rsidR="00A82916">
        <w:rPr>
          <w:rFonts w:ascii="Arial" w:hAnsi="Arial" w:cs="Arial"/>
          <w:color w:val="000000"/>
          <w:sz w:val="28"/>
          <w:szCs w:val="28"/>
        </w:rPr>
        <w:t xml:space="preserve">было выявлено 400 нарушений, привлечь ответственного сотрудника к административной ответственности </w:t>
      </w:r>
      <w:r w:rsidR="0050766D">
        <w:rPr>
          <w:rFonts w:ascii="Arial" w:hAnsi="Arial" w:cs="Arial"/>
          <w:color w:val="000000"/>
          <w:sz w:val="28"/>
          <w:szCs w:val="28"/>
        </w:rPr>
        <w:t>невозможно</w:t>
      </w:r>
      <w:r w:rsidR="00A82916">
        <w:rPr>
          <w:rFonts w:ascii="Arial" w:hAnsi="Arial" w:cs="Arial"/>
          <w:color w:val="000000"/>
          <w:sz w:val="28"/>
          <w:szCs w:val="28"/>
        </w:rPr>
        <w:t xml:space="preserve"> в связи с его увольнением. </w:t>
      </w:r>
    </w:p>
    <w:p w14:paraId="523CAC77" w14:textId="77777777" w:rsidR="00CF501F" w:rsidRPr="002B05B1" w:rsidRDefault="00847D45" w:rsidP="00DD48F0">
      <w:pPr>
        <w:pBdr>
          <w:bottom w:val="single" w:sz="4" w:space="15" w:color="FFFFFF"/>
        </w:pBdr>
        <w:shd w:val="clear" w:color="auto" w:fill="FFFFFF"/>
        <w:spacing w:after="120"/>
        <w:ind w:firstLine="708"/>
        <w:contextualSpacing/>
        <w:jc w:val="both"/>
        <w:rPr>
          <w:rFonts w:ascii="Arial" w:hAnsi="Arial" w:cs="Arial"/>
          <w:sz w:val="28"/>
          <w:szCs w:val="28"/>
        </w:rPr>
      </w:pPr>
      <w:r>
        <w:rPr>
          <w:rFonts w:ascii="Arial" w:hAnsi="Arial" w:cs="Arial"/>
          <w:sz w:val="28"/>
          <w:szCs w:val="28"/>
        </w:rPr>
        <w:t>С</w:t>
      </w:r>
      <w:r w:rsidR="003E1030" w:rsidRPr="002B05B1">
        <w:rPr>
          <w:rFonts w:ascii="Arial" w:hAnsi="Arial" w:cs="Arial"/>
          <w:sz w:val="28"/>
          <w:szCs w:val="28"/>
        </w:rPr>
        <w:t xml:space="preserve">огласно данным подсистемы «Мониторинг ИИС ЦОН» были выявлены нарушения сроков предоставления государственных услуг отделами строительства, архитектуры и градостроительства, </w:t>
      </w:r>
      <w:r>
        <w:rPr>
          <w:rFonts w:ascii="Arial" w:hAnsi="Arial" w:cs="Arial"/>
          <w:sz w:val="28"/>
          <w:szCs w:val="28"/>
        </w:rPr>
        <w:t>физической культуры и спорта</w:t>
      </w:r>
      <w:r w:rsidR="00C16116" w:rsidRPr="002B05B1">
        <w:rPr>
          <w:rFonts w:ascii="Arial" w:hAnsi="Arial" w:cs="Arial"/>
          <w:sz w:val="28"/>
          <w:szCs w:val="28"/>
        </w:rPr>
        <w:t>,</w:t>
      </w:r>
      <w:r>
        <w:rPr>
          <w:rFonts w:ascii="Arial" w:hAnsi="Arial" w:cs="Arial"/>
          <w:sz w:val="28"/>
          <w:szCs w:val="28"/>
        </w:rPr>
        <w:t xml:space="preserve"> сектор пассажирского транспорта</w:t>
      </w:r>
      <w:r w:rsidR="003E1030" w:rsidRPr="002B05B1">
        <w:rPr>
          <w:rFonts w:ascii="Arial" w:hAnsi="Arial" w:cs="Arial"/>
          <w:sz w:val="28"/>
          <w:szCs w:val="28"/>
        </w:rPr>
        <w:t>. За допущенные нарушения к дисциплинарной ответственности были привлечены</w:t>
      </w:r>
      <w:r>
        <w:rPr>
          <w:rFonts w:ascii="Arial" w:hAnsi="Arial" w:cs="Arial"/>
          <w:sz w:val="28"/>
          <w:szCs w:val="28"/>
        </w:rPr>
        <w:t>:</w:t>
      </w:r>
      <w:r w:rsidR="003E1030" w:rsidRPr="002B05B1">
        <w:rPr>
          <w:rFonts w:ascii="Arial" w:hAnsi="Arial" w:cs="Arial"/>
          <w:sz w:val="28"/>
          <w:szCs w:val="28"/>
        </w:rPr>
        <w:t xml:space="preserve"> </w:t>
      </w:r>
      <w:r>
        <w:rPr>
          <w:rFonts w:ascii="Arial" w:hAnsi="Arial" w:cs="Arial"/>
          <w:sz w:val="28"/>
          <w:szCs w:val="28"/>
        </w:rPr>
        <w:t>методист отдела архитектуры, главный специалист отдела физической культуры и спорта</w:t>
      </w:r>
      <w:r w:rsidR="00C16116" w:rsidRPr="002B05B1">
        <w:rPr>
          <w:rFonts w:ascii="Arial" w:hAnsi="Arial" w:cs="Arial"/>
          <w:sz w:val="28"/>
          <w:szCs w:val="28"/>
        </w:rPr>
        <w:t xml:space="preserve">, </w:t>
      </w:r>
      <w:r>
        <w:rPr>
          <w:rFonts w:ascii="Arial" w:hAnsi="Arial" w:cs="Arial"/>
          <w:sz w:val="28"/>
          <w:szCs w:val="28"/>
        </w:rPr>
        <w:t>заведующий сектором пассажирского транспорта</w:t>
      </w:r>
      <w:r w:rsidR="003E1030" w:rsidRPr="002B05B1">
        <w:rPr>
          <w:rFonts w:ascii="Arial" w:hAnsi="Arial" w:cs="Arial"/>
          <w:sz w:val="28"/>
          <w:szCs w:val="28"/>
        </w:rPr>
        <w:t>.</w:t>
      </w:r>
    </w:p>
    <w:p w14:paraId="7CB1310F" w14:textId="77777777" w:rsidR="00761AEF" w:rsidRPr="002B05B1" w:rsidRDefault="0068556A" w:rsidP="00DD48F0">
      <w:pPr>
        <w:pBdr>
          <w:bottom w:val="single" w:sz="4" w:space="15" w:color="FFFFFF"/>
        </w:pBdr>
        <w:shd w:val="clear" w:color="auto" w:fill="FFFFFF"/>
        <w:spacing w:after="120"/>
        <w:ind w:firstLine="708"/>
        <w:contextualSpacing/>
        <w:jc w:val="both"/>
        <w:rPr>
          <w:rFonts w:ascii="Arial" w:hAnsi="Arial" w:cs="Arial"/>
          <w:sz w:val="28"/>
          <w:szCs w:val="28"/>
          <w:lang w:val="kk-KZ"/>
        </w:rPr>
      </w:pPr>
      <w:r w:rsidRPr="002B05B1">
        <w:rPr>
          <w:rFonts w:ascii="Arial" w:hAnsi="Arial" w:cs="Arial"/>
          <w:sz w:val="28"/>
          <w:szCs w:val="28"/>
        </w:rPr>
        <w:t xml:space="preserve">Аппаратом акима города в соответствии с Правилами контроля за качеством оказания государственных услуг проводится ежемесячный мониторинг состояния внутреннего контроля за качеством оказываемых государственных услуг в местных исполнительных органах города. </w:t>
      </w:r>
      <w:r w:rsidR="008A0CC4" w:rsidRPr="002B05B1">
        <w:rPr>
          <w:rFonts w:ascii="Arial" w:hAnsi="Arial" w:cs="Arial"/>
          <w:sz w:val="28"/>
          <w:szCs w:val="28"/>
        </w:rPr>
        <w:t xml:space="preserve">В связи с чем </w:t>
      </w:r>
      <w:r w:rsidRPr="002B05B1">
        <w:rPr>
          <w:rFonts w:ascii="Arial" w:hAnsi="Arial" w:cs="Arial"/>
          <w:sz w:val="28"/>
          <w:szCs w:val="28"/>
          <w:lang w:val="kk-KZ"/>
        </w:rPr>
        <w:t>был утвержден План мероприятий проведения внутреннего контроля за качеством и своевременностью оказания государственных услуг</w:t>
      </w:r>
      <w:r w:rsidR="009F1CE6" w:rsidRPr="002B05B1">
        <w:rPr>
          <w:rFonts w:ascii="Arial" w:hAnsi="Arial" w:cs="Arial"/>
          <w:sz w:val="28"/>
          <w:szCs w:val="28"/>
          <w:lang w:val="kk-KZ"/>
        </w:rPr>
        <w:t xml:space="preserve"> на 20</w:t>
      </w:r>
      <w:r w:rsidR="009F3D25" w:rsidRPr="002B05B1">
        <w:rPr>
          <w:rFonts w:ascii="Arial" w:hAnsi="Arial" w:cs="Arial"/>
          <w:sz w:val="28"/>
          <w:szCs w:val="28"/>
          <w:lang w:val="kk-KZ"/>
        </w:rPr>
        <w:t>2</w:t>
      </w:r>
      <w:r w:rsidR="004B063A">
        <w:rPr>
          <w:rFonts w:ascii="Arial" w:hAnsi="Arial" w:cs="Arial"/>
          <w:sz w:val="28"/>
          <w:szCs w:val="28"/>
          <w:lang w:val="kk-KZ"/>
        </w:rPr>
        <w:t>4</w:t>
      </w:r>
      <w:r w:rsidR="009F1CE6" w:rsidRPr="002B05B1">
        <w:rPr>
          <w:rFonts w:ascii="Arial" w:hAnsi="Arial" w:cs="Arial"/>
          <w:sz w:val="28"/>
          <w:szCs w:val="28"/>
          <w:lang w:val="kk-KZ"/>
        </w:rPr>
        <w:t xml:space="preserve"> год</w:t>
      </w:r>
      <w:r w:rsidRPr="002B05B1">
        <w:rPr>
          <w:rFonts w:ascii="Arial" w:hAnsi="Arial" w:cs="Arial"/>
          <w:sz w:val="28"/>
          <w:szCs w:val="28"/>
          <w:lang w:val="kk-KZ"/>
        </w:rPr>
        <w:t xml:space="preserve">, целью которого является проведение контрольных мероприятий </w:t>
      </w:r>
      <w:r w:rsidR="00D35053" w:rsidRPr="002B05B1">
        <w:rPr>
          <w:rFonts w:ascii="Arial" w:hAnsi="Arial" w:cs="Arial"/>
          <w:sz w:val="28"/>
          <w:szCs w:val="28"/>
          <w:lang w:val="kk-KZ"/>
        </w:rPr>
        <w:t>по</w:t>
      </w:r>
      <w:r w:rsidRPr="002B05B1">
        <w:rPr>
          <w:rFonts w:ascii="Arial" w:hAnsi="Arial" w:cs="Arial"/>
          <w:sz w:val="28"/>
          <w:szCs w:val="28"/>
          <w:lang w:val="kk-KZ"/>
        </w:rPr>
        <w:t xml:space="preserve"> соблюдени</w:t>
      </w:r>
      <w:r w:rsidR="00D35053" w:rsidRPr="002B05B1">
        <w:rPr>
          <w:rFonts w:ascii="Arial" w:hAnsi="Arial" w:cs="Arial"/>
          <w:sz w:val="28"/>
          <w:szCs w:val="28"/>
          <w:lang w:val="kk-KZ"/>
        </w:rPr>
        <w:t>ю</w:t>
      </w:r>
      <w:r w:rsidRPr="002B05B1">
        <w:rPr>
          <w:rFonts w:ascii="Arial" w:hAnsi="Arial" w:cs="Arial"/>
          <w:sz w:val="28"/>
          <w:szCs w:val="28"/>
          <w:lang w:val="kk-KZ"/>
        </w:rPr>
        <w:t xml:space="preserve"> законодательства РК, выявлени</w:t>
      </w:r>
      <w:r w:rsidR="003F5441" w:rsidRPr="002B05B1">
        <w:rPr>
          <w:rFonts w:ascii="Arial" w:hAnsi="Arial" w:cs="Arial"/>
          <w:sz w:val="28"/>
          <w:szCs w:val="28"/>
          <w:lang w:val="kk-KZ"/>
        </w:rPr>
        <w:t>ю</w:t>
      </w:r>
      <w:r w:rsidRPr="002B05B1">
        <w:rPr>
          <w:rFonts w:ascii="Arial" w:hAnsi="Arial" w:cs="Arial"/>
          <w:sz w:val="28"/>
          <w:szCs w:val="28"/>
          <w:lang w:val="kk-KZ"/>
        </w:rPr>
        <w:t xml:space="preserve"> и недопущени</w:t>
      </w:r>
      <w:r w:rsidR="003F5441" w:rsidRPr="002B05B1">
        <w:rPr>
          <w:rFonts w:ascii="Arial" w:hAnsi="Arial" w:cs="Arial"/>
          <w:sz w:val="28"/>
          <w:szCs w:val="28"/>
          <w:lang w:val="kk-KZ"/>
        </w:rPr>
        <w:t>ю</w:t>
      </w:r>
      <w:r w:rsidRPr="002B05B1">
        <w:rPr>
          <w:rFonts w:ascii="Arial" w:hAnsi="Arial" w:cs="Arial"/>
          <w:sz w:val="28"/>
          <w:szCs w:val="28"/>
          <w:lang w:val="kk-KZ"/>
        </w:rPr>
        <w:t xml:space="preserve"> нарушений.</w:t>
      </w:r>
    </w:p>
    <w:p w14:paraId="34B418DE" w14:textId="77777777" w:rsidR="00AF6ACB" w:rsidRPr="002B05B1" w:rsidRDefault="00761AEF" w:rsidP="00DD48F0">
      <w:pPr>
        <w:pBdr>
          <w:bottom w:val="single" w:sz="4" w:space="15" w:color="FFFFFF"/>
        </w:pBdr>
        <w:shd w:val="clear" w:color="auto" w:fill="FFFFFF"/>
        <w:spacing w:after="120"/>
        <w:ind w:firstLine="708"/>
        <w:contextualSpacing/>
        <w:jc w:val="both"/>
        <w:rPr>
          <w:rFonts w:ascii="Arial" w:hAnsi="Arial" w:cs="Arial"/>
          <w:sz w:val="28"/>
          <w:szCs w:val="28"/>
          <w:lang w:val="kk-KZ"/>
        </w:rPr>
      </w:pPr>
      <w:r w:rsidRPr="002B05B1">
        <w:rPr>
          <w:rFonts w:ascii="Arial" w:hAnsi="Arial" w:cs="Arial"/>
          <w:sz w:val="28"/>
          <w:szCs w:val="28"/>
          <w:lang w:val="kk-KZ"/>
        </w:rPr>
        <w:t>Контрольные мероприятия были проведены аппаратом акима города  в отделах</w:t>
      </w:r>
      <w:r w:rsidR="00BD4F4C" w:rsidRPr="002B05B1">
        <w:rPr>
          <w:rFonts w:ascii="Arial" w:hAnsi="Arial" w:cs="Arial"/>
          <w:sz w:val="28"/>
          <w:szCs w:val="28"/>
          <w:lang w:val="kk-KZ"/>
        </w:rPr>
        <w:t xml:space="preserve"> </w:t>
      </w:r>
      <w:r w:rsidR="00B63154" w:rsidRPr="002B05B1">
        <w:rPr>
          <w:rFonts w:ascii="Arial" w:hAnsi="Arial" w:cs="Arial"/>
          <w:sz w:val="28"/>
          <w:szCs w:val="28"/>
          <w:lang w:val="kk-KZ"/>
        </w:rPr>
        <w:t xml:space="preserve">физической культуры и спорта, </w:t>
      </w:r>
      <w:r w:rsidR="00BD4F4C" w:rsidRPr="002B05B1">
        <w:rPr>
          <w:rFonts w:ascii="Arial" w:hAnsi="Arial" w:cs="Arial"/>
          <w:sz w:val="28"/>
          <w:szCs w:val="28"/>
        </w:rPr>
        <w:t>занятости и социальных программ,</w:t>
      </w:r>
      <w:r w:rsidR="008E4147">
        <w:rPr>
          <w:rFonts w:ascii="Arial" w:hAnsi="Arial" w:cs="Arial"/>
          <w:sz w:val="28"/>
          <w:szCs w:val="28"/>
        </w:rPr>
        <w:t xml:space="preserve"> </w:t>
      </w:r>
      <w:r w:rsidR="00B63154" w:rsidRPr="002B05B1">
        <w:rPr>
          <w:rFonts w:ascii="Arial" w:hAnsi="Arial" w:cs="Arial"/>
          <w:sz w:val="28"/>
          <w:szCs w:val="28"/>
        </w:rPr>
        <w:t xml:space="preserve">земельных отношений, </w:t>
      </w:r>
      <w:r w:rsidR="00BD4F4C" w:rsidRPr="002B05B1">
        <w:rPr>
          <w:rFonts w:ascii="Arial" w:hAnsi="Arial" w:cs="Arial"/>
          <w:sz w:val="28"/>
          <w:szCs w:val="28"/>
        </w:rPr>
        <w:t xml:space="preserve">строительства, </w:t>
      </w:r>
      <w:r w:rsidR="007D4A80" w:rsidRPr="007D4A80">
        <w:rPr>
          <w:rStyle w:val="af3"/>
          <w:rFonts w:ascii="Arial" w:hAnsi="Arial" w:cs="Arial"/>
          <w:i w:val="0"/>
          <w:iCs w:val="0"/>
          <w:sz w:val="28"/>
          <w:szCs w:val="28"/>
        </w:rPr>
        <w:t xml:space="preserve">архитектуры и </w:t>
      </w:r>
      <w:r w:rsidR="00BD4F4C" w:rsidRPr="007D4A80">
        <w:rPr>
          <w:rStyle w:val="af3"/>
          <w:rFonts w:ascii="Arial" w:hAnsi="Arial" w:cs="Arial"/>
          <w:i w:val="0"/>
          <w:iCs w:val="0"/>
          <w:sz w:val="28"/>
          <w:szCs w:val="28"/>
        </w:rPr>
        <w:t>градостроительства</w:t>
      </w:r>
      <w:r w:rsidR="00BD4F4C" w:rsidRPr="002B05B1">
        <w:rPr>
          <w:rFonts w:ascii="Arial" w:hAnsi="Arial" w:cs="Arial"/>
          <w:sz w:val="28"/>
          <w:szCs w:val="28"/>
        </w:rPr>
        <w:t xml:space="preserve">, жилищной инспекции, </w:t>
      </w:r>
      <w:r w:rsidR="00B63154" w:rsidRPr="002B05B1">
        <w:rPr>
          <w:rFonts w:ascii="Arial" w:hAnsi="Arial" w:cs="Arial"/>
          <w:sz w:val="28"/>
          <w:szCs w:val="28"/>
        </w:rPr>
        <w:t>жилищно-коммунального хозяйства</w:t>
      </w:r>
      <w:r w:rsidR="00BD4F4C" w:rsidRPr="002B05B1">
        <w:rPr>
          <w:rFonts w:ascii="Arial" w:hAnsi="Arial" w:cs="Arial"/>
          <w:sz w:val="28"/>
          <w:szCs w:val="28"/>
        </w:rPr>
        <w:t>.</w:t>
      </w:r>
      <w:r w:rsidR="00B63154" w:rsidRPr="002B05B1">
        <w:rPr>
          <w:rFonts w:ascii="Arial" w:hAnsi="Arial" w:cs="Arial"/>
          <w:sz w:val="28"/>
          <w:szCs w:val="28"/>
        </w:rPr>
        <w:t xml:space="preserve"> </w:t>
      </w:r>
      <w:r w:rsidRPr="002B05B1">
        <w:rPr>
          <w:rFonts w:ascii="Arial" w:hAnsi="Arial" w:cs="Arial"/>
          <w:sz w:val="28"/>
          <w:szCs w:val="28"/>
        </w:rPr>
        <w:t xml:space="preserve">В ходе проверок по отделу </w:t>
      </w:r>
      <w:r w:rsidR="008E4147">
        <w:rPr>
          <w:rFonts w:ascii="Arial" w:hAnsi="Arial" w:cs="Arial"/>
          <w:sz w:val="28"/>
          <w:szCs w:val="28"/>
        </w:rPr>
        <w:t>земельных отношений</w:t>
      </w:r>
      <w:r w:rsidR="00A54CDB">
        <w:rPr>
          <w:rFonts w:ascii="Arial" w:hAnsi="Arial" w:cs="Arial"/>
          <w:sz w:val="28"/>
          <w:szCs w:val="28"/>
        </w:rPr>
        <w:t xml:space="preserve"> выявлено 142 нарушения</w:t>
      </w:r>
      <w:r w:rsidR="008E4147">
        <w:rPr>
          <w:rFonts w:ascii="Arial" w:hAnsi="Arial" w:cs="Arial"/>
          <w:sz w:val="28"/>
          <w:szCs w:val="28"/>
        </w:rPr>
        <w:t>,</w:t>
      </w:r>
      <w:r w:rsidR="00371CF9" w:rsidRPr="002B05B1">
        <w:rPr>
          <w:rFonts w:ascii="Arial" w:hAnsi="Arial" w:cs="Arial"/>
          <w:sz w:val="28"/>
          <w:szCs w:val="28"/>
        </w:rPr>
        <w:t xml:space="preserve"> </w:t>
      </w:r>
      <w:r w:rsidR="008E4147">
        <w:rPr>
          <w:rFonts w:ascii="Arial" w:hAnsi="Arial" w:cs="Arial"/>
          <w:sz w:val="28"/>
          <w:szCs w:val="28"/>
        </w:rPr>
        <w:t xml:space="preserve">это факты нарушения соблюдения услугодателем порядка оказания государственных услуг, регистрация заявлений после рабочего времени, нарушения процедуры заслушивания. </w:t>
      </w:r>
      <w:r w:rsidR="009A1755" w:rsidRPr="002B05B1">
        <w:rPr>
          <w:rFonts w:ascii="Arial" w:hAnsi="Arial" w:cs="Arial"/>
          <w:sz w:val="28"/>
          <w:szCs w:val="28"/>
        </w:rPr>
        <w:t>За допущенные нарушения к дисциплинарной ответственности в виде выговора привлечен главны</w:t>
      </w:r>
      <w:r w:rsidR="008E4147">
        <w:rPr>
          <w:rFonts w:ascii="Arial" w:hAnsi="Arial" w:cs="Arial"/>
          <w:sz w:val="28"/>
          <w:szCs w:val="28"/>
        </w:rPr>
        <w:t>й</w:t>
      </w:r>
      <w:r w:rsidR="009A1755" w:rsidRPr="002B05B1">
        <w:rPr>
          <w:rFonts w:ascii="Arial" w:hAnsi="Arial" w:cs="Arial"/>
          <w:sz w:val="28"/>
          <w:szCs w:val="28"/>
        </w:rPr>
        <w:t xml:space="preserve"> специалист</w:t>
      </w:r>
      <w:r w:rsidR="008E4147">
        <w:rPr>
          <w:rFonts w:ascii="Arial" w:hAnsi="Arial" w:cs="Arial"/>
          <w:sz w:val="28"/>
          <w:szCs w:val="28"/>
        </w:rPr>
        <w:t xml:space="preserve"> </w:t>
      </w:r>
      <w:r w:rsidR="009A1755" w:rsidRPr="002B05B1">
        <w:rPr>
          <w:rFonts w:ascii="Arial" w:hAnsi="Arial" w:cs="Arial"/>
          <w:sz w:val="28"/>
          <w:szCs w:val="28"/>
        </w:rPr>
        <w:t>отдела земельных отношений</w:t>
      </w:r>
      <w:r w:rsidR="008E4147">
        <w:rPr>
          <w:rFonts w:ascii="Arial" w:hAnsi="Arial" w:cs="Arial"/>
          <w:sz w:val="28"/>
          <w:szCs w:val="28"/>
        </w:rPr>
        <w:t xml:space="preserve">. Руководителем и главным специалистом </w:t>
      </w:r>
      <w:r w:rsidR="008E4147">
        <w:rPr>
          <w:rFonts w:ascii="Arial" w:hAnsi="Arial" w:cs="Arial"/>
          <w:sz w:val="28"/>
          <w:szCs w:val="28"/>
          <w:lang w:val="kk-KZ"/>
        </w:rPr>
        <w:t xml:space="preserve">отдела информационных технологий и государтсвенных сулуг </w:t>
      </w:r>
      <w:r w:rsidR="00AF6ACB" w:rsidRPr="002B05B1">
        <w:rPr>
          <w:rFonts w:ascii="Arial" w:hAnsi="Arial" w:cs="Arial"/>
          <w:sz w:val="28"/>
          <w:szCs w:val="28"/>
          <w:lang w:val="kk-KZ"/>
        </w:rPr>
        <w:t xml:space="preserve">было проведено </w:t>
      </w:r>
      <w:r w:rsidR="00513355">
        <w:rPr>
          <w:rFonts w:ascii="Arial" w:hAnsi="Arial" w:cs="Arial"/>
          <w:sz w:val="28"/>
          <w:szCs w:val="28"/>
          <w:lang w:val="kk-KZ"/>
        </w:rPr>
        <w:t>4</w:t>
      </w:r>
      <w:r w:rsidR="00AF6ACB" w:rsidRPr="002B05B1">
        <w:rPr>
          <w:rFonts w:ascii="Arial" w:hAnsi="Arial" w:cs="Arial"/>
          <w:sz w:val="28"/>
          <w:szCs w:val="28"/>
          <w:lang w:val="kk-KZ"/>
        </w:rPr>
        <w:t xml:space="preserve"> постконтрольных </w:t>
      </w:r>
      <w:r w:rsidR="00AF6ACB" w:rsidRPr="002B05B1">
        <w:rPr>
          <w:rFonts w:ascii="Arial" w:hAnsi="Arial" w:cs="Arial"/>
          <w:sz w:val="28"/>
          <w:szCs w:val="28"/>
        </w:rPr>
        <w:t xml:space="preserve">семинар-совещаний </w:t>
      </w:r>
      <w:r w:rsidR="009A1755" w:rsidRPr="002B05B1">
        <w:rPr>
          <w:rFonts w:ascii="Arial" w:hAnsi="Arial" w:cs="Arial"/>
          <w:sz w:val="28"/>
          <w:szCs w:val="28"/>
        </w:rPr>
        <w:t xml:space="preserve">с госорганами и специалистами </w:t>
      </w:r>
      <w:r w:rsidR="00AF6ACB" w:rsidRPr="002B05B1">
        <w:rPr>
          <w:rFonts w:ascii="Arial" w:hAnsi="Arial" w:cs="Arial"/>
          <w:sz w:val="28"/>
          <w:szCs w:val="28"/>
        </w:rPr>
        <w:t>по предупреждению фактов нарушений законодательства о госуслугах, выявленны</w:t>
      </w:r>
      <w:r w:rsidR="009A1755" w:rsidRPr="002B05B1">
        <w:rPr>
          <w:rFonts w:ascii="Arial" w:hAnsi="Arial" w:cs="Arial"/>
          <w:sz w:val="28"/>
          <w:szCs w:val="28"/>
        </w:rPr>
        <w:t>х</w:t>
      </w:r>
      <w:r w:rsidR="00AF6ACB" w:rsidRPr="002B05B1">
        <w:rPr>
          <w:rFonts w:ascii="Arial" w:hAnsi="Arial" w:cs="Arial"/>
          <w:sz w:val="28"/>
          <w:szCs w:val="28"/>
        </w:rPr>
        <w:t xml:space="preserve"> в рамках внутреннего контроля.</w:t>
      </w:r>
    </w:p>
    <w:p w14:paraId="7C2ABF42" w14:textId="77777777" w:rsidR="00144703" w:rsidRPr="002B05B1" w:rsidRDefault="00B116F3" w:rsidP="00DD48F0">
      <w:pPr>
        <w:pBdr>
          <w:bottom w:val="single" w:sz="4" w:space="15" w:color="FFFFFF"/>
        </w:pBdr>
        <w:shd w:val="clear" w:color="auto" w:fill="FFFFFF"/>
        <w:spacing w:after="120"/>
        <w:ind w:firstLine="708"/>
        <w:contextualSpacing/>
        <w:jc w:val="both"/>
        <w:rPr>
          <w:rFonts w:ascii="Arial" w:hAnsi="Arial" w:cs="Arial"/>
          <w:sz w:val="28"/>
          <w:szCs w:val="28"/>
        </w:rPr>
      </w:pPr>
      <w:r w:rsidRPr="002B05B1">
        <w:rPr>
          <w:rFonts w:ascii="Arial" w:hAnsi="Arial" w:cs="Arial"/>
          <w:sz w:val="28"/>
          <w:szCs w:val="28"/>
        </w:rPr>
        <w:t xml:space="preserve">В целях реализации государственной политики по популяризации, увеличению доли электронных государственных услуг сотрудниками госорганов на постоянной основе проводится информационно-разъяснительная работа среди населения города: </w:t>
      </w:r>
      <w:r w:rsidR="00FC39FE" w:rsidRPr="002B05B1">
        <w:rPr>
          <w:rFonts w:ascii="Arial" w:hAnsi="Arial" w:cs="Arial"/>
          <w:sz w:val="28"/>
          <w:szCs w:val="28"/>
        </w:rPr>
        <w:t xml:space="preserve">в областных и городских газетах </w:t>
      </w:r>
      <w:r w:rsidRPr="002B05B1">
        <w:rPr>
          <w:rFonts w:ascii="Arial" w:hAnsi="Arial" w:cs="Arial"/>
          <w:sz w:val="28"/>
          <w:szCs w:val="28"/>
        </w:rPr>
        <w:t xml:space="preserve">было опубликовано </w:t>
      </w:r>
      <w:r w:rsidR="00A949A8">
        <w:rPr>
          <w:rFonts w:ascii="Arial" w:hAnsi="Arial" w:cs="Arial"/>
          <w:sz w:val="28"/>
          <w:szCs w:val="28"/>
        </w:rPr>
        <w:t>10</w:t>
      </w:r>
      <w:r w:rsidRPr="002B05B1">
        <w:rPr>
          <w:rFonts w:ascii="Arial" w:hAnsi="Arial" w:cs="Arial"/>
          <w:sz w:val="28"/>
          <w:szCs w:val="28"/>
        </w:rPr>
        <w:t xml:space="preserve"> статей; </w:t>
      </w:r>
      <w:r w:rsidR="00AF6ACB" w:rsidRPr="002B05B1">
        <w:rPr>
          <w:rFonts w:ascii="Arial" w:hAnsi="Arial" w:cs="Arial"/>
          <w:sz w:val="28"/>
          <w:szCs w:val="28"/>
        </w:rPr>
        <w:t xml:space="preserve">на страницах социальных сетей </w:t>
      </w:r>
      <w:r w:rsidR="00AF6ACB" w:rsidRPr="002B05B1">
        <w:rPr>
          <w:rFonts w:ascii="Arial" w:hAnsi="Arial" w:cs="Arial"/>
          <w:sz w:val="28"/>
          <w:szCs w:val="28"/>
          <w:lang w:val="en-US"/>
        </w:rPr>
        <w:t>Facebook</w:t>
      </w:r>
      <w:r w:rsidR="00AF6ACB" w:rsidRPr="002B05B1">
        <w:rPr>
          <w:rFonts w:ascii="Arial" w:hAnsi="Arial" w:cs="Arial"/>
          <w:sz w:val="28"/>
          <w:szCs w:val="28"/>
        </w:rPr>
        <w:t xml:space="preserve"> и </w:t>
      </w:r>
      <w:r w:rsidR="001B3084" w:rsidRPr="002B05B1">
        <w:rPr>
          <w:rFonts w:ascii="Arial" w:hAnsi="Arial" w:cs="Arial"/>
          <w:sz w:val="28"/>
          <w:szCs w:val="28"/>
          <w:lang w:val="en-US"/>
        </w:rPr>
        <w:t>Instagram</w:t>
      </w:r>
      <w:r w:rsidR="00AF6ACB" w:rsidRPr="002B05B1">
        <w:rPr>
          <w:rFonts w:ascii="Arial" w:hAnsi="Arial" w:cs="Arial"/>
          <w:color w:val="FF0000"/>
          <w:sz w:val="28"/>
          <w:szCs w:val="28"/>
        </w:rPr>
        <w:t xml:space="preserve"> </w:t>
      </w:r>
      <w:r w:rsidR="00442B49" w:rsidRPr="002B05B1">
        <w:rPr>
          <w:rFonts w:ascii="Arial" w:hAnsi="Arial" w:cs="Arial"/>
          <w:sz w:val="28"/>
          <w:szCs w:val="28"/>
        </w:rPr>
        <w:t>проведен</w:t>
      </w:r>
      <w:r w:rsidR="00AF6ACB" w:rsidRPr="002B05B1">
        <w:rPr>
          <w:rFonts w:ascii="Arial" w:hAnsi="Arial" w:cs="Arial"/>
          <w:sz w:val="28"/>
          <w:szCs w:val="28"/>
        </w:rPr>
        <w:t>о</w:t>
      </w:r>
      <w:r w:rsidR="00442B49" w:rsidRPr="002B05B1">
        <w:rPr>
          <w:rFonts w:ascii="Arial" w:hAnsi="Arial" w:cs="Arial"/>
          <w:sz w:val="28"/>
          <w:szCs w:val="28"/>
        </w:rPr>
        <w:t xml:space="preserve"> </w:t>
      </w:r>
      <w:r w:rsidR="00A949A8">
        <w:rPr>
          <w:rFonts w:ascii="Arial" w:hAnsi="Arial" w:cs="Arial"/>
          <w:sz w:val="28"/>
          <w:szCs w:val="28"/>
        </w:rPr>
        <w:t xml:space="preserve">51 </w:t>
      </w:r>
      <w:r w:rsidR="00442B49" w:rsidRPr="002B05B1">
        <w:rPr>
          <w:rFonts w:ascii="Arial" w:hAnsi="Arial" w:cs="Arial"/>
          <w:sz w:val="28"/>
          <w:szCs w:val="28"/>
        </w:rPr>
        <w:t>выступлен</w:t>
      </w:r>
      <w:r w:rsidR="00A949A8">
        <w:rPr>
          <w:rFonts w:ascii="Arial" w:hAnsi="Arial" w:cs="Arial"/>
          <w:sz w:val="28"/>
          <w:szCs w:val="28"/>
        </w:rPr>
        <w:t>ие</w:t>
      </w:r>
      <w:r w:rsidR="00B106EA">
        <w:rPr>
          <w:rFonts w:ascii="Arial" w:hAnsi="Arial" w:cs="Arial"/>
          <w:sz w:val="28"/>
          <w:szCs w:val="28"/>
        </w:rPr>
        <w:t>, разработаны и опубликованы 3 видео-ролика</w:t>
      </w:r>
      <w:r w:rsidR="0021232D" w:rsidRPr="002B05B1">
        <w:rPr>
          <w:rFonts w:ascii="Arial" w:hAnsi="Arial" w:cs="Arial"/>
          <w:sz w:val="28"/>
          <w:szCs w:val="28"/>
        </w:rPr>
        <w:t>;</w:t>
      </w:r>
    </w:p>
    <w:p w14:paraId="0EF8332D" w14:textId="77777777" w:rsidR="00572374" w:rsidRDefault="00AF6ACB" w:rsidP="00DD48F0">
      <w:pPr>
        <w:pBdr>
          <w:bottom w:val="single" w:sz="4" w:space="15" w:color="FFFFFF"/>
        </w:pBdr>
        <w:shd w:val="clear" w:color="auto" w:fill="FFFFFF"/>
        <w:spacing w:after="120"/>
        <w:ind w:firstLine="708"/>
        <w:contextualSpacing/>
        <w:jc w:val="both"/>
        <w:rPr>
          <w:rFonts w:ascii="Arial" w:hAnsi="Arial" w:cs="Arial"/>
          <w:sz w:val="28"/>
          <w:szCs w:val="28"/>
          <w:lang w:val="kk-KZ"/>
        </w:rPr>
      </w:pPr>
      <w:bookmarkStart w:id="0" w:name="_Hlk13213264"/>
      <w:r w:rsidRPr="002B05B1">
        <w:rPr>
          <w:rFonts w:ascii="Arial" w:eastAsia="Calibri" w:hAnsi="Arial" w:cs="Arial"/>
          <w:sz w:val="28"/>
          <w:szCs w:val="28"/>
        </w:rPr>
        <w:t xml:space="preserve">В ходе проведения информационно-разъяснительных мероприятий среди населения по механизму предоставления государственных услуг за отчетный период было роздано </w:t>
      </w:r>
      <w:r w:rsidR="00B106EA">
        <w:rPr>
          <w:rFonts w:ascii="Arial" w:eastAsia="Calibri" w:hAnsi="Arial" w:cs="Arial"/>
          <w:sz w:val="28"/>
          <w:szCs w:val="28"/>
        </w:rPr>
        <w:t xml:space="preserve">5 700 </w:t>
      </w:r>
      <w:r w:rsidRPr="002B05B1">
        <w:rPr>
          <w:rFonts w:ascii="Arial" w:eastAsia="Calibri" w:hAnsi="Arial" w:cs="Arial"/>
          <w:sz w:val="28"/>
          <w:szCs w:val="28"/>
        </w:rPr>
        <w:t>информационного материала</w:t>
      </w:r>
      <w:r w:rsidRPr="002B05B1">
        <w:rPr>
          <w:rFonts w:ascii="Arial" w:hAnsi="Arial" w:cs="Arial"/>
          <w:sz w:val="28"/>
          <w:szCs w:val="28"/>
        </w:rPr>
        <w:t xml:space="preserve"> в виде брошюр, буклетов, листовок</w:t>
      </w:r>
      <w:r w:rsidR="00572374" w:rsidRPr="00572374">
        <w:rPr>
          <w:rFonts w:ascii="Arial" w:hAnsi="Arial" w:cs="Arial"/>
          <w:sz w:val="28"/>
          <w:szCs w:val="28"/>
          <w:lang w:val="kk-KZ"/>
        </w:rPr>
        <w:t xml:space="preserve"> </w:t>
      </w:r>
    </w:p>
    <w:p w14:paraId="62D003E9" w14:textId="77777777" w:rsidR="00BD5AA8" w:rsidRPr="00572374" w:rsidRDefault="00572374" w:rsidP="00DD48F0">
      <w:pPr>
        <w:pBdr>
          <w:bottom w:val="single" w:sz="4" w:space="15" w:color="FFFFFF"/>
        </w:pBdr>
        <w:shd w:val="clear" w:color="auto" w:fill="FFFFFF"/>
        <w:spacing w:after="120"/>
        <w:ind w:firstLine="708"/>
        <w:contextualSpacing/>
        <w:jc w:val="both"/>
        <w:rPr>
          <w:rFonts w:ascii="Arial" w:hAnsi="Arial" w:cs="Arial"/>
          <w:sz w:val="28"/>
          <w:szCs w:val="28"/>
          <w:lang w:val="kk-KZ"/>
        </w:rPr>
      </w:pPr>
      <w:r>
        <w:rPr>
          <w:rFonts w:ascii="Arial" w:hAnsi="Arial" w:cs="Arial"/>
          <w:sz w:val="28"/>
          <w:szCs w:val="28"/>
          <w:lang w:val="kk-KZ"/>
        </w:rPr>
        <w:t>В рамках посещения объектов, подлежащих общественному контролю, а также мониторинга наличия условий для лиц с ограниченными возможностями состоялся выезд сотрудников аппарата акима города в Филиал НАО «Государтсвенная корпорация» «Правительство для граждан»» по СКО ЦОН №2. В результатх посещения была проведена информационно-разъясниетльная работа, даны соответсвующие рекомендации.</w:t>
      </w:r>
      <w:r w:rsidR="00AF6ACB" w:rsidRPr="002B05B1">
        <w:rPr>
          <w:rFonts w:ascii="Arial" w:eastAsia="Calibri" w:hAnsi="Arial" w:cs="Arial"/>
          <w:sz w:val="28"/>
          <w:szCs w:val="28"/>
        </w:rPr>
        <w:t xml:space="preserve"> </w:t>
      </w:r>
      <w:bookmarkEnd w:id="0"/>
    </w:p>
    <w:p w14:paraId="6132F52F" w14:textId="77777777" w:rsidR="003031F9" w:rsidRDefault="00BD5AA8" w:rsidP="00DD48F0">
      <w:pPr>
        <w:pBdr>
          <w:bottom w:val="single" w:sz="4" w:space="15" w:color="FFFFFF"/>
        </w:pBdr>
        <w:shd w:val="clear" w:color="auto" w:fill="FFFFFF"/>
        <w:spacing w:after="120"/>
        <w:ind w:firstLine="708"/>
        <w:contextualSpacing/>
        <w:jc w:val="both"/>
        <w:rPr>
          <w:rFonts w:ascii="Arial" w:hAnsi="Arial" w:cs="Arial"/>
          <w:sz w:val="28"/>
          <w:szCs w:val="28"/>
          <w:lang w:val="kk-KZ"/>
        </w:rPr>
      </w:pPr>
      <w:r w:rsidRPr="002B05B1">
        <w:rPr>
          <w:rFonts w:ascii="Arial" w:hAnsi="Arial" w:cs="Arial"/>
          <w:sz w:val="28"/>
          <w:szCs w:val="28"/>
          <w:lang w:val="kk-KZ"/>
        </w:rPr>
        <w:t>З</w:t>
      </w:r>
      <w:r w:rsidR="003031F9" w:rsidRPr="002B05B1">
        <w:rPr>
          <w:rFonts w:ascii="Arial" w:hAnsi="Arial" w:cs="Arial"/>
          <w:sz w:val="28"/>
          <w:szCs w:val="28"/>
          <w:lang w:val="kk-KZ"/>
        </w:rPr>
        <w:t xml:space="preserve">а отчетный период было внесено </w:t>
      </w:r>
      <w:r w:rsidR="00B106EA">
        <w:rPr>
          <w:rFonts w:ascii="Arial" w:hAnsi="Arial" w:cs="Arial"/>
          <w:sz w:val="28"/>
          <w:szCs w:val="28"/>
          <w:lang w:val="kk-KZ"/>
        </w:rPr>
        <w:t>2</w:t>
      </w:r>
      <w:r w:rsidR="003031F9" w:rsidRPr="002B05B1">
        <w:rPr>
          <w:rFonts w:ascii="Arial" w:hAnsi="Arial" w:cs="Arial"/>
          <w:sz w:val="28"/>
          <w:szCs w:val="28"/>
          <w:lang w:val="kk-KZ"/>
        </w:rPr>
        <w:t xml:space="preserve"> инициат</w:t>
      </w:r>
      <w:r w:rsidR="00B106EA">
        <w:rPr>
          <w:rFonts w:ascii="Arial" w:hAnsi="Arial" w:cs="Arial"/>
          <w:sz w:val="28"/>
          <w:szCs w:val="28"/>
          <w:lang w:val="kk-KZ"/>
        </w:rPr>
        <w:t>ивы</w:t>
      </w:r>
      <w:r w:rsidR="003031F9" w:rsidRPr="002B05B1">
        <w:rPr>
          <w:rFonts w:ascii="Arial" w:hAnsi="Arial" w:cs="Arial"/>
          <w:sz w:val="28"/>
          <w:szCs w:val="28"/>
          <w:lang w:val="kk-KZ"/>
        </w:rPr>
        <w:t xml:space="preserve"> по совершенствованию процедур оказания госуслуг, информационных систем, их интеграции, мониторингу доступности услуг на портале e-gov</w:t>
      </w:r>
      <w:r w:rsidR="004007D8" w:rsidRPr="002B05B1">
        <w:rPr>
          <w:rFonts w:ascii="Arial" w:hAnsi="Arial" w:cs="Arial"/>
          <w:sz w:val="28"/>
          <w:szCs w:val="28"/>
          <w:lang w:val="kk-KZ"/>
        </w:rPr>
        <w:t>.</w:t>
      </w:r>
      <w:r w:rsidR="007D4A80" w:rsidRPr="007D4A80">
        <w:rPr>
          <w:rFonts w:ascii="Arial" w:hAnsi="Arial" w:cs="Arial"/>
          <w:sz w:val="28"/>
          <w:szCs w:val="28"/>
          <w:lang w:val="kk-KZ"/>
        </w:rPr>
        <w:t xml:space="preserve"> </w:t>
      </w:r>
      <w:r w:rsidR="007D4A80">
        <w:rPr>
          <w:rFonts w:ascii="Arial" w:hAnsi="Arial" w:cs="Arial"/>
          <w:sz w:val="28"/>
          <w:szCs w:val="28"/>
          <w:lang w:val="kk-KZ"/>
        </w:rPr>
        <w:t>На телеконале МТРК, руководителем аппарата акима зачитан отчет о предоставлении государтсвенных услуг.</w:t>
      </w:r>
    </w:p>
    <w:p w14:paraId="7AF4E95B" w14:textId="77777777" w:rsidR="00783809" w:rsidRPr="002B05B1" w:rsidRDefault="00B116F3" w:rsidP="00DD48F0">
      <w:pPr>
        <w:pBdr>
          <w:bottom w:val="single" w:sz="4" w:space="15" w:color="FFFFFF"/>
        </w:pBdr>
        <w:shd w:val="clear" w:color="auto" w:fill="FFFFFF"/>
        <w:spacing w:after="120"/>
        <w:ind w:firstLine="709"/>
        <w:contextualSpacing/>
        <w:jc w:val="both"/>
        <w:rPr>
          <w:rFonts w:ascii="Arial" w:hAnsi="Arial" w:cs="Arial"/>
          <w:sz w:val="28"/>
          <w:szCs w:val="28"/>
        </w:rPr>
      </w:pPr>
      <w:r w:rsidRPr="002B05B1">
        <w:rPr>
          <w:rFonts w:ascii="Arial" w:hAnsi="Arial" w:cs="Arial"/>
          <w:sz w:val="28"/>
          <w:szCs w:val="28"/>
        </w:rPr>
        <w:t>Аппаратом акима города ведется контроль за повышением профессионального уровня специалистов оказывающих госуслуги. В целях повышения правовой и функциональной грамотности сотрудник</w:t>
      </w:r>
      <w:r w:rsidR="00465921">
        <w:rPr>
          <w:rFonts w:ascii="Arial" w:hAnsi="Arial" w:cs="Arial"/>
          <w:sz w:val="28"/>
          <w:szCs w:val="28"/>
        </w:rPr>
        <w:t>и</w:t>
      </w:r>
      <w:r w:rsidRPr="002B05B1">
        <w:rPr>
          <w:rFonts w:ascii="Arial" w:hAnsi="Arial" w:cs="Arial"/>
          <w:sz w:val="28"/>
          <w:szCs w:val="28"/>
        </w:rPr>
        <w:t xml:space="preserve"> отделов</w:t>
      </w:r>
      <w:r w:rsidR="004D2089" w:rsidRPr="002B05B1">
        <w:rPr>
          <w:rFonts w:ascii="Arial" w:hAnsi="Arial" w:cs="Arial"/>
          <w:sz w:val="28"/>
          <w:szCs w:val="28"/>
          <w:lang w:val="kk-KZ"/>
        </w:rPr>
        <w:t xml:space="preserve"> </w:t>
      </w:r>
      <w:r w:rsidR="00783809" w:rsidRPr="002B05B1">
        <w:rPr>
          <w:rFonts w:ascii="Arial" w:hAnsi="Arial" w:cs="Arial"/>
          <w:sz w:val="28"/>
          <w:szCs w:val="28"/>
          <w:lang w:val="kk-KZ"/>
        </w:rPr>
        <w:t xml:space="preserve">строительства, архитектуры и градостроительства, </w:t>
      </w:r>
      <w:r w:rsidR="00ED6C09" w:rsidRPr="002B05B1">
        <w:rPr>
          <w:rFonts w:ascii="Arial" w:hAnsi="Arial" w:cs="Arial"/>
          <w:sz w:val="28"/>
          <w:szCs w:val="28"/>
          <w:lang w:val="kk-KZ"/>
        </w:rPr>
        <w:t>физической культуры и спорта</w:t>
      </w:r>
      <w:r w:rsidR="00783809" w:rsidRPr="002B05B1">
        <w:rPr>
          <w:rFonts w:ascii="Arial" w:hAnsi="Arial" w:cs="Arial"/>
          <w:sz w:val="28"/>
          <w:szCs w:val="28"/>
          <w:lang w:val="kk-KZ"/>
        </w:rPr>
        <w:t xml:space="preserve"> </w:t>
      </w:r>
      <w:r w:rsidRPr="002B05B1">
        <w:rPr>
          <w:rFonts w:ascii="Arial" w:hAnsi="Arial" w:cs="Arial"/>
          <w:sz w:val="28"/>
          <w:szCs w:val="28"/>
        </w:rPr>
        <w:t xml:space="preserve">предоставляющие госуслуги </w:t>
      </w:r>
      <w:r w:rsidR="004D2089" w:rsidRPr="002B05B1">
        <w:rPr>
          <w:rFonts w:ascii="Arial" w:hAnsi="Arial" w:cs="Arial"/>
          <w:sz w:val="28"/>
          <w:szCs w:val="28"/>
        </w:rPr>
        <w:t>в филиале Академии государственного управления при Президенте прошли курсы повышения квалификации по теме «Управление результативности и качеством оказания госуслуг»</w:t>
      </w:r>
      <w:r w:rsidR="00783809" w:rsidRPr="002B05B1">
        <w:rPr>
          <w:rFonts w:ascii="Arial" w:hAnsi="Arial" w:cs="Arial"/>
          <w:sz w:val="28"/>
          <w:szCs w:val="28"/>
        </w:rPr>
        <w:t>.</w:t>
      </w:r>
    </w:p>
    <w:p w14:paraId="20A94DBC" w14:textId="77777777" w:rsidR="007F0FD0" w:rsidRPr="002B05B1" w:rsidRDefault="00030808" w:rsidP="00DD48F0">
      <w:pPr>
        <w:pBdr>
          <w:bottom w:val="single" w:sz="4" w:space="15" w:color="FFFFFF"/>
        </w:pBdr>
        <w:shd w:val="clear" w:color="auto" w:fill="FFFFFF"/>
        <w:spacing w:after="120"/>
        <w:ind w:firstLine="708"/>
        <w:contextualSpacing/>
        <w:jc w:val="both"/>
        <w:rPr>
          <w:rFonts w:ascii="Arial" w:hAnsi="Arial" w:cs="Arial"/>
        </w:rPr>
      </w:pPr>
      <w:r>
        <w:rPr>
          <w:rFonts w:ascii="Arial" w:hAnsi="Arial" w:cs="Arial"/>
          <w:sz w:val="28"/>
          <w:szCs w:val="28"/>
        </w:rPr>
        <w:t xml:space="preserve">Для вновь прибывшим сотрудников </w:t>
      </w:r>
      <w:r w:rsidR="007F0FD0" w:rsidRPr="002B05B1">
        <w:rPr>
          <w:rFonts w:ascii="Arial" w:hAnsi="Arial" w:cs="Arial"/>
          <w:sz w:val="28"/>
          <w:szCs w:val="28"/>
        </w:rPr>
        <w:t xml:space="preserve">Аппаратом акима города </w:t>
      </w:r>
      <w:r>
        <w:rPr>
          <w:rFonts w:ascii="Arial" w:hAnsi="Arial" w:cs="Arial"/>
          <w:sz w:val="28"/>
          <w:szCs w:val="28"/>
        </w:rPr>
        <w:t xml:space="preserve">на постоянной основе проводятся семинары, </w:t>
      </w:r>
      <w:r w:rsidR="007F0FD0" w:rsidRPr="002B05B1">
        <w:rPr>
          <w:rFonts w:ascii="Arial" w:hAnsi="Arial" w:cs="Arial"/>
          <w:sz w:val="28"/>
          <w:szCs w:val="28"/>
        </w:rPr>
        <w:t>обучен</w:t>
      </w:r>
      <w:r w:rsidR="00B312F5">
        <w:rPr>
          <w:rFonts w:ascii="Arial" w:hAnsi="Arial" w:cs="Arial"/>
          <w:sz w:val="28"/>
          <w:szCs w:val="28"/>
        </w:rPr>
        <w:t>о более</w:t>
      </w:r>
      <w:r w:rsidR="007F0FD0" w:rsidRPr="002B05B1">
        <w:rPr>
          <w:rFonts w:ascii="Arial" w:hAnsi="Arial" w:cs="Arial"/>
          <w:sz w:val="28"/>
          <w:szCs w:val="28"/>
        </w:rPr>
        <w:t xml:space="preserve"> </w:t>
      </w:r>
      <w:r w:rsidR="00B312F5">
        <w:rPr>
          <w:rFonts w:ascii="Arial" w:hAnsi="Arial" w:cs="Arial"/>
          <w:sz w:val="28"/>
          <w:szCs w:val="28"/>
        </w:rPr>
        <w:t>200</w:t>
      </w:r>
      <w:r w:rsidR="007F0FD0" w:rsidRPr="002B05B1">
        <w:rPr>
          <w:rFonts w:ascii="Arial" w:hAnsi="Arial" w:cs="Arial"/>
          <w:sz w:val="28"/>
          <w:szCs w:val="28"/>
        </w:rPr>
        <w:t xml:space="preserve"> сотрудник</w:t>
      </w:r>
      <w:r w:rsidR="00B312F5">
        <w:rPr>
          <w:rFonts w:ascii="Arial" w:hAnsi="Arial" w:cs="Arial"/>
          <w:sz w:val="28"/>
          <w:szCs w:val="28"/>
        </w:rPr>
        <w:t>ов</w:t>
      </w:r>
      <w:r w:rsidR="007F0FD0" w:rsidRPr="002B05B1">
        <w:rPr>
          <w:rFonts w:ascii="Arial" w:hAnsi="Arial" w:cs="Arial"/>
          <w:sz w:val="28"/>
          <w:szCs w:val="28"/>
        </w:rPr>
        <w:t>. Данные специалисты приобрели навыки пользования порталом e-gove.kz на рабочих ПК, оформления ЭЦП для юридических и физических лиц как на смартфонах, так и на кнопочных телефонах.</w:t>
      </w:r>
      <w:r w:rsidR="007F0FD0" w:rsidRPr="002B05B1">
        <w:rPr>
          <w:rFonts w:ascii="Arial" w:hAnsi="Arial" w:cs="Arial"/>
        </w:rPr>
        <w:t xml:space="preserve"> </w:t>
      </w:r>
    </w:p>
    <w:p w14:paraId="1A17DA93" w14:textId="77777777" w:rsidR="00372C91" w:rsidRPr="002B05B1" w:rsidRDefault="007103DE" w:rsidP="00DD48F0">
      <w:pPr>
        <w:pBdr>
          <w:bottom w:val="single" w:sz="4" w:space="15" w:color="FFFFFF"/>
        </w:pBdr>
        <w:shd w:val="clear" w:color="auto" w:fill="FFFFFF"/>
        <w:spacing w:after="120"/>
        <w:ind w:firstLine="708"/>
        <w:contextualSpacing/>
        <w:jc w:val="both"/>
        <w:rPr>
          <w:rFonts w:ascii="Arial" w:hAnsi="Arial" w:cs="Arial"/>
          <w:sz w:val="28"/>
          <w:szCs w:val="28"/>
        </w:rPr>
      </w:pPr>
      <w:r w:rsidRPr="002B05B1">
        <w:rPr>
          <w:rFonts w:ascii="Arial" w:hAnsi="Arial" w:cs="Arial"/>
          <w:sz w:val="28"/>
          <w:szCs w:val="28"/>
        </w:rPr>
        <w:t>Вопросы дальнейшего повышения качества и своевременности оказания государственных услуг городскими государственными органами и организациями находятся на постоянном контроле, принимаются меры по недопущению нарушений</w:t>
      </w:r>
      <w:r w:rsidR="00372C91" w:rsidRPr="002B05B1">
        <w:rPr>
          <w:rFonts w:ascii="Arial" w:hAnsi="Arial" w:cs="Arial"/>
          <w:sz w:val="28"/>
          <w:szCs w:val="28"/>
        </w:rPr>
        <w:t xml:space="preserve"> порядка оказания услуг</w:t>
      </w:r>
      <w:r w:rsidR="00F3314A" w:rsidRPr="002B05B1">
        <w:rPr>
          <w:rFonts w:ascii="Arial" w:hAnsi="Arial" w:cs="Arial"/>
          <w:sz w:val="28"/>
          <w:szCs w:val="28"/>
        </w:rPr>
        <w:t>.</w:t>
      </w:r>
      <w:r w:rsidR="00372C91" w:rsidRPr="002B05B1">
        <w:rPr>
          <w:rFonts w:ascii="Arial" w:hAnsi="Arial" w:cs="Arial"/>
          <w:sz w:val="28"/>
          <w:szCs w:val="28"/>
        </w:rPr>
        <w:t xml:space="preserve"> </w:t>
      </w:r>
      <w:r w:rsidR="00F3314A" w:rsidRPr="002B05B1">
        <w:rPr>
          <w:rFonts w:ascii="Arial" w:hAnsi="Arial" w:cs="Arial"/>
          <w:sz w:val="28"/>
          <w:szCs w:val="28"/>
        </w:rPr>
        <w:t>Б</w:t>
      </w:r>
      <w:r w:rsidR="00372C91" w:rsidRPr="002B05B1">
        <w:rPr>
          <w:rFonts w:ascii="Arial" w:hAnsi="Arial" w:cs="Arial"/>
          <w:sz w:val="28"/>
          <w:szCs w:val="28"/>
        </w:rPr>
        <w:t>удет продолжен ежеквартальный анализ</w:t>
      </w:r>
      <w:r w:rsidR="00767B6A" w:rsidRPr="002B05B1">
        <w:rPr>
          <w:rFonts w:ascii="Arial" w:hAnsi="Arial" w:cs="Arial"/>
          <w:sz w:val="28"/>
          <w:szCs w:val="28"/>
        </w:rPr>
        <w:t xml:space="preserve"> состояния работы госорганов по данному вопросу</w:t>
      </w:r>
      <w:r w:rsidR="00F3314A" w:rsidRPr="002B05B1">
        <w:rPr>
          <w:rFonts w:ascii="Arial" w:hAnsi="Arial" w:cs="Arial"/>
          <w:sz w:val="28"/>
          <w:szCs w:val="28"/>
        </w:rPr>
        <w:t>, а также проведение контрольных мероприятий по соблюдению законодательства в сфере оказания госуслуг</w:t>
      </w:r>
      <w:r w:rsidR="00372C91" w:rsidRPr="002B05B1">
        <w:rPr>
          <w:rFonts w:ascii="Arial" w:hAnsi="Arial" w:cs="Arial"/>
          <w:sz w:val="28"/>
          <w:szCs w:val="28"/>
        </w:rPr>
        <w:t xml:space="preserve">. </w:t>
      </w:r>
    </w:p>
    <w:p w14:paraId="2028F280" w14:textId="77777777" w:rsidR="007103DE" w:rsidRPr="002B05B1" w:rsidRDefault="007103DE" w:rsidP="00DD48F0">
      <w:pPr>
        <w:jc w:val="both"/>
        <w:rPr>
          <w:rFonts w:ascii="Arial" w:hAnsi="Arial" w:cs="Arial"/>
          <w:sz w:val="28"/>
          <w:szCs w:val="28"/>
        </w:rPr>
      </w:pPr>
    </w:p>
    <w:p w14:paraId="5DEBDBB6" w14:textId="77777777" w:rsidR="00331CD1" w:rsidRPr="002B05B1" w:rsidRDefault="00331CD1" w:rsidP="00DD48F0">
      <w:pPr>
        <w:ind w:firstLine="709"/>
        <w:jc w:val="both"/>
        <w:rPr>
          <w:rFonts w:ascii="Arial" w:hAnsi="Arial" w:cs="Arial"/>
          <w:sz w:val="28"/>
        </w:rPr>
      </w:pPr>
    </w:p>
    <w:p w14:paraId="3C58AC56" w14:textId="77777777" w:rsidR="00230BAC" w:rsidRPr="002B05B1" w:rsidRDefault="00230BAC" w:rsidP="00DD48F0">
      <w:pPr>
        <w:ind w:firstLine="708"/>
        <w:jc w:val="both"/>
        <w:rPr>
          <w:rFonts w:ascii="Arial" w:hAnsi="Arial" w:cs="Arial"/>
          <w:b/>
          <w:sz w:val="28"/>
          <w:szCs w:val="28"/>
        </w:rPr>
      </w:pPr>
      <w:r w:rsidRPr="002B05B1">
        <w:rPr>
          <w:rFonts w:ascii="Arial" w:hAnsi="Arial" w:cs="Arial"/>
          <w:b/>
          <w:sz w:val="28"/>
          <w:szCs w:val="28"/>
        </w:rPr>
        <w:t xml:space="preserve">    </w:t>
      </w:r>
      <w:r w:rsidR="00CF4BB5" w:rsidRPr="002B05B1">
        <w:rPr>
          <w:rFonts w:ascii="Arial" w:hAnsi="Arial" w:cs="Arial"/>
          <w:b/>
          <w:sz w:val="28"/>
          <w:szCs w:val="28"/>
        </w:rPr>
        <w:t>Аким города</w:t>
      </w:r>
      <w:r w:rsidR="00CF4BB5" w:rsidRPr="002B05B1">
        <w:rPr>
          <w:rFonts w:ascii="Arial" w:hAnsi="Arial" w:cs="Arial"/>
          <w:b/>
          <w:sz w:val="28"/>
          <w:szCs w:val="28"/>
        </w:rPr>
        <w:tab/>
      </w:r>
      <w:r w:rsidR="00CF4BB5" w:rsidRPr="002B05B1">
        <w:rPr>
          <w:rFonts w:ascii="Arial" w:hAnsi="Arial" w:cs="Arial"/>
          <w:b/>
          <w:sz w:val="28"/>
          <w:szCs w:val="28"/>
        </w:rPr>
        <w:tab/>
      </w:r>
      <w:r w:rsidR="00CF4BB5" w:rsidRPr="002B05B1">
        <w:rPr>
          <w:rFonts w:ascii="Arial" w:hAnsi="Arial" w:cs="Arial"/>
          <w:b/>
          <w:sz w:val="28"/>
          <w:szCs w:val="28"/>
        </w:rPr>
        <w:tab/>
      </w:r>
      <w:r w:rsidR="00CF4BB5" w:rsidRPr="002B05B1">
        <w:rPr>
          <w:rFonts w:ascii="Arial" w:hAnsi="Arial" w:cs="Arial"/>
          <w:b/>
          <w:sz w:val="28"/>
          <w:szCs w:val="28"/>
        </w:rPr>
        <w:tab/>
      </w:r>
      <w:r w:rsidR="00CF4BB5" w:rsidRPr="002B05B1">
        <w:rPr>
          <w:rFonts w:ascii="Arial" w:hAnsi="Arial" w:cs="Arial"/>
          <w:b/>
          <w:sz w:val="28"/>
          <w:szCs w:val="28"/>
        </w:rPr>
        <w:tab/>
      </w:r>
      <w:r w:rsidR="00CF4BB5" w:rsidRPr="002B05B1">
        <w:rPr>
          <w:rFonts w:ascii="Arial" w:hAnsi="Arial" w:cs="Arial"/>
          <w:b/>
          <w:sz w:val="28"/>
          <w:szCs w:val="28"/>
        </w:rPr>
        <w:tab/>
      </w:r>
    </w:p>
    <w:p w14:paraId="30D82334" w14:textId="77777777" w:rsidR="00EF7DAF" w:rsidRPr="002B05B1" w:rsidRDefault="00230BAC" w:rsidP="00DD48F0">
      <w:pPr>
        <w:ind w:firstLine="708"/>
        <w:jc w:val="both"/>
        <w:rPr>
          <w:rFonts w:ascii="Arial" w:hAnsi="Arial" w:cs="Arial"/>
          <w:b/>
          <w:sz w:val="28"/>
          <w:szCs w:val="28"/>
        </w:rPr>
      </w:pPr>
      <w:r w:rsidRPr="002B05B1">
        <w:rPr>
          <w:rFonts w:ascii="Arial" w:hAnsi="Arial" w:cs="Arial"/>
          <w:b/>
          <w:sz w:val="28"/>
          <w:szCs w:val="28"/>
        </w:rPr>
        <w:t>Петропавловска</w:t>
      </w:r>
      <w:r w:rsidRPr="002B05B1">
        <w:rPr>
          <w:rFonts w:ascii="Arial" w:hAnsi="Arial" w:cs="Arial"/>
          <w:b/>
          <w:sz w:val="28"/>
          <w:szCs w:val="28"/>
        </w:rPr>
        <w:tab/>
      </w:r>
      <w:r w:rsidRPr="002B05B1">
        <w:rPr>
          <w:rFonts w:ascii="Arial" w:hAnsi="Arial" w:cs="Arial"/>
          <w:b/>
          <w:sz w:val="28"/>
          <w:szCs w:val="28"/>
        </w:rPr>
        <w:tab/>
      </w:r>
      <w:r w:rsidRPr="002B05B1">
        <w:rPr>
          <w:rFonts w:ascii="Arial" w:hAnsi="Arial" w:cs="Arial"/>
          <w:b/>
          <w:sz w:val="28"/>
          <w:szCs w:val="28"/>
        </w:rPr>
        <w:tab/>
      </w:r>
      <w:r w:rsidRPr="002B05B1">
        <w:rPr>
          <w:rFonts w:ascii="Arial" w:hAnsi="Arial" w:cs="Arial"/>
          <w:b/>
          <w:sz w:val="28"/>
          <w:szCs w:val="28"/>
        </w:rPr>
        <w:tab/>
      </w:r>
      <w:r w:rsidRPr="002B05B1">
        <w:rPr>
          <w:rFonts w:ascii="Arial" w:hAnsi="Arial" w:cs="Arial"/>
          <w:b/>
          <w:sz w:val="28"/>
          <w:szCs w:val="28"/>
        </w:rPr>
        <w:tab/>
      </w:r>
      <w:r w:rsidR="005E6A1A">
        <w:rPr>
          <w:rFonts w:ascii="Arial" w:hAnsi="Arial" w:cs="Arial"/>
          <w:b/>
          <w:sz w:val="28"/>
          <w:szCs w:val="28"/>
        </w:rPr>
        <w:t xml:space="preserve">С. </w:t>
      </w:r>
      <w:proofErr w:type="spellStart"/>
      <w:r w:rsidR="005E6A1A">
        <w:rPr>
          <w:rFonts w:ascii="Arial" w:hAnsi="Arial" w:cs="Arial"/>
          <w:b/>
          <w:sz w:val="28"/>
          <w:szCs w:val="28"/>
        </w:rPr>
        <w:t>Мухамедиев</w:t>
      </w:r>
      <w:proofErr w:type="spellEnd"/>
      <w:r w:rsidR="00E05C24" w:rsidRPr="002B05B1">
        <w:rPr>
          <w:rFonts w:ascii="Arial" w:hAnsi="Arial" w:cs="Arial"/>
          <w:b/>
          <w:sz w:val="28"/>
          <w:szCs w:val="28"/>
        </w:rPr>
        <w:t xml:space="preserve"> </w:t>
      </w:r>
    </w:p>
    <w:p w14:paraId="6ECB5210" w14:textId="77777777" w:rsidR="00813DB9" w:rsidRPr="002B05B1" w:rsidRDefault="00813DB9" w:rsidP="00DD48F0">
      <w:pPr>
        <w:ind w:firstLine="708"/>
        <w:jc w:val="both"/>
        <w:rPr>
          <w:rFonts w:ascii="Arial" w:hAnsi="Arial" w:cs="Arial"/>
          <w:b/>
          <w:sz w:val="28"/>
          <w:szCs w:val="28"/>
        </w:rPr>
      </w:pPr>
    </w:p>
    <w:p w14:paraId="0918174B" w14:textId="77777777" w:rsidR="00813DB9" w:rsidRPr="002B05B1" w:rsidRDefault="00813DB9" w:rsidP="00DD48F0">
      <w:pPr>
        <w:ind w:firstLine="708"/>
        <w:jc w:val="both"/>
        <w:rPr>
          <w:rFonts w:ascii="Arial" w:hAnsi="Arial" w:cs="Arial"/>
          <w:b/>
          <w:sz w:val="28"/>
          <w:szCs w:val="28"/>
        </w:rPr>
      </w:pPr>
    </w:p>
    <w:p w14:paraId="7C4245E0" w14:textId="77777777" w:rsidR="00F57D6F" w:rsidRPr="002B05B1" w:rsidRDefault="00F57D6F" w:rsidP="00DD48F0">
      <w:pPr>
        <w:ind w:firstLine="708"/>
        <w:jc w:val="both"/>
        <w:rPr>
          <w:rFonts w:ascii="Arial" w:hAnsi="Arial" w:cs="Arial"/>
          <w:b/>
          <w:sz w:val="28"/>
          <w:szCs w:val="28"/>
        </w:rPr>
      </w:pPr>
    </w:p>
    <w:p w14:paraId="157F93F8" w14:textId="77777777" w:rsidR="00514A9B" w:rsidRPr="002B05B1" w:rsidRDefault="00514A9B" w:rsidP="00DD48F0">
      <w:pPr>
        <w:ind w:firstLine="708"/>
        <w:jc w:val="both"/>
        <w:rPr>
          <w:rFonts w:ascii="Arial" w:hAnsi="Arial" w:cs="Arial"/>
          <w:b/>
          <w:sz w:val="28"/>
          <w:szCs w:val="28"/>
        </w:rPr>
      </w:pPr>
    </w:p>
    <w:p w14:paraId="5A5C52A8" w14:textId="77777777" w:rsidR="00514A9B" w:rsidRPr="002B05B1" w:rsidRDefault="00514A9B" w:rsidP="00DD48F0">
      <w:pPr>
        <w:ind w:firstLine="708"/>
        <w:jc w:val="both"/>
        <w:rPr>
          <w:rFonts w:ascii="Arial" w:hAnsi="Arial" w:cs="Arial"/>
          <w:b/>
          <w:sz w:val="28"/>
          <w:szCs w:val="28"/>
        </w:rPr>
      </w:pPr>
    </w:p>
    <w:p w14:paraId="22DBCE66" w14:textId="77777777" w:rsidR="00514A9B" w:rsidRPr="002B05B1" w:rsidRDefault="00514A9B" w:rsidP="00DD48F0">
      <w:pPr>
        <w:ind w:firstLine="708"/>
        <w:jc w:val="both"/>
        <w:rPr>
          <w:rFonts w:ascii="Arial" w:hAnsi="Arial" w:cs="Arial"/>
          <w:b/>
          <w:sz w:val="28"/>
          <w:szCs w:val="28"/>
        </w:rPr>
      </w:pPr>
    </w:p>
    <w:p w14:paraId="6589F0F3" w14:textId="77777777" w:rsidR="00514A9B" w:rsidRPr="002B05B1" w:rsidRDefault="00514A9B" w:rsidP="00DD48F0">
      <w:pPr>
        <w:ind w:firstLine="708"/>
        <w:jc w:val="both"/>
        <w:rPr>
          <w:rFonts w:ascii="Arial" w:hAnsi="Arial" w:cs="Arial"/>
          <w:b/>
          <w:sz w:val="28"/>
          <w:szCs w:val="28"/>
        </w:rPr>
      </w:pPr>
    </w:p>
    <w:p w14:paraId="77ED8892" w14:textId="77777777" w:rsidR="00514A9B" w:rsidRPr="002B05B1" w:rsidRDefault="00514A9B" w:rsidP="00DD48F0">
      <w:pPr>
        <w:ind w:firstLine="708"/>
        <w:jc w:val="both"/>
        <w:rPr>
          <w:rFonts w:ascii="Arial" w:hAnsi="Arial" w:cs="Arial"/>
          <w:b/>
          <w:sz w:val="28"/>
          <w:szCs w:val="28"/>
        </w:rPr>
      </w:pPr>
    </w:p>
    <w:p w14:paraId="6E9D3143" w14:textId="77777777" w:rsidR="008F2BC0" w:rsidRPr="002B05B1" w:rsidRDefault="008F2BC0" w:rsidP="00DD48F0">
      <w:pPr>
        <w:ind w:firstLine="708"/>
        <w:jc w:val="both"/>
        <w:rPr>
          <w:rFonts w:ascii="Arial" w:hAnsi="Arial" w:cs="Arial"/>
          <w:b/>
          <w:sz w:val="28"/>
          <w:szCs w:val="28"/>
        </w:rPr>
      </w:pPr>
    </w:p>
    <w:sectPr w:rsidR="008F2BC0" w:rsidRPr="002B05B1" w:rsidSect="003E1030">
      <w:headerReference w:type="even" r:id="rId8"/>
      <w:headerReference w:type="default" r:id="rId9"/>
      <w:pgSz w:w="11906" w:h="16838"/>
      <w:pgMar w:top="426"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D76EB" w14:textId="77777777" w:rsidR="00404390" w:rsidRDefault="00404390">
      <w:r>
        <w:separator/>
      </w:r>
    </w:p>
  </w:endnote>
  <w:endnote w:type="continuationSeparator" w:id="0">
    <w:p w14:paraId="112C0A1D" w14:textId="77777777" w:rsidR="00404390" w:rsidRDefault="004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722AF" w14:textId="77777777" w:rsidR="00404390" w:rsidRDefault="00404390">
      <w:r>
        <w:separator/>
      </w:r>
    </w:p>
  </w:footnote>
  <w:footnote w:type="continuationSeparator" w:id="0">
    <w:p w14:paraId="56FFD0FD" w14:textId="77777777" w:rsidR="00404390" w:rsidRDefault="00404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2A653" w14:textId="77777777" w:rsidR="00220B6A" w:rsidRDefault="00220B6A" w:rsidP="00C46E6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73BEF4" w14:textId="77777777" w:rsidR="00220B6A" w:rsidRDefault="00220B6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96051" w14:textId="77777777" w:rsidR="00220B6A" w:rsidRDefault="00220B6A" w:rsidP="00C46E6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67A83">
      <w:rPr>
        <w:rStyle w:val="a8"/>
        <w:noProof/>
      </w:rPr>
      <w:t>5</w:t>
    </w:r>
    <w:r>
      <w:rPr>
        <w:rStyle w:val="a8"/>
      </w:rPr>
      <w:fldChar w:fldCharType="end"/>
    </w:r>
  </w:p>
  <w:p w14:paraId="22D0F6E4" w14:textId="77777777" w:rsidR="00220B6A" w:rsidRDefault="00220B6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96EE8"/>
    <w:multiLevelType w:val="hybridMultilevel"/>
    <w:tmpl w:val="1616D284"/>
    <w:lvl w:ilvl="0" w:tplc="F1CA8342">
      <w:start w:val="6"/>
      <w:numFmt w:val="decimal"/>
      <w:lvlText w:val="%1."/>
      <w:lvlJc w:val="left"/>
      <w:pPr>
        <w:tabs>
          <w:tab w:val="num" w:pos="1413"/>
        </w:tabs>
        <w:ind w:left="1413"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63FD357A"/>
    <w:multiLevelType w:val="hybridMultilevel"/>
    <w:tmpl w:val="93E2AA4A"/>
    <w:lvl w:ilvl="0" w:tplc="DEB693B2">
      <w:numFmt w:val="bullet"/>
      <w:lvlText w:val="-"/>
      <w:lvlJc w:val="left"/>
      <w:pPr>
        <w:ind w:left="1068" w:hanging="360"/>
      </w:pPr>
      <w:rPr>
        <w:rFonts w:ascii="Arial" w:eastAsia="Times New Roman"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7E7D5DC9"/>
    <w:multiLevelType w:val="hybridMultilevel"/>
    <w:tmpl w:val="CC9ABC44"/>
    <w:lvl w:ilvl="0" w:tplc="F3CEBF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49127441">
    <w:abstractNumId w:val="0"/>
  </w:num>
  <w:num w:numId="2" w16cid:durableId="1702822357">
    <w:abstractNumId w:val="2"/>
  </w:num>
  <w:num w:numId="3" w16cid:durableId="2111464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56"/>
    <w:rsid w:val="000005F6"/>
    <w:rsid w:val="00003B60"/>
    <w:rsid w:val="000075F8"/>
    <w:rsid w:val="00007650"/>
    <w:rsid w:val="00007D99"/>
    <w:rsid w:val="00011374"/>
    <w:rsid w:val="0001359C"/>
    <w:rsid w:val="00014140"/>
    <w:rsid w:val="00015054"/>
    <w:rsid w:val="000171E9"/>
    <w:rsid w:val="0001745C"/>
    <w:rsid w:val="000200A5"/>
    <w:rsid w:val="00021BD9"/>
    <w:rsid w:val="00021D02"/>
    <w:rsid w:val="00024E94"/>
    <w:rsid w:val="00025586"/>
    <w:rsid w:val="00025FF3"/>
    <w:rsid w:val="000275E5"/>
    <w:rsid w:val="000276FE"/>
    <w:rsid w:val="00027A6C"/>
    <w:rsid w:val="00030808"/>
    <w:rsid w:val="00032446"/>
    <w:rsid w:val="00034B62"/>
    <w:rsid w:val="00034BF7"/>
    <w:rsid w:val="00035B93"/>
    <w:rsid w:val="00035D87"/>
    <w:rsid w:val="00037AC2"/>
    <w:rsid w:val="0004583B"/>
    <w:rsid w:val="000513EA"/>
    <w:rsid w:val="00054F31"/>
    <w:rsid w:val="00060FEA"/>
    <w:rsid w:val="0006320A"/>
    <w:rsid w:val="000679D9"/>
    <w:rsid w:val="00067A83"/>
    <w:rsid w:val="00072007"/>
    <w:rsid w:val="0007204E"/>
    <w:rsid w:val="0007292D"/>
    <w:rsid w:val="00074D7A"/>
    <w:rsid w:val="00080A00"/>
    <w:rsid w:val="00080EA8"/>
    <w:rsid w:val="00082634"/>
    <w:rsid w:val="00084A34"/>
    <w:rsid w:val="00086564"/>
    <w:rsid w:val="00091003"/>
    <w:rsid w:val="000923A2"/>
    <w:rsid w:val="00094737"/>
    <w:rsid w:val="00094D54"/>
    <w:rsid w:val="000953B6"/>
    <w:rsid w:val="000963B6"/>
    <w:rsid w:val="00096AA4"/>
    <w:rsid w:val="00096D90"/>
    <w:rsid w:val="000A04D5"/>
    <w:rsid w:val="000A0C9A"/>
    <w:rsid w:val="000A1E4F"/>
    <w:rsid w:val="000A26AC"/>
    <w:rsid w:val="000A57F7"/>
    <w:rsid w:val="000B2C66"/>
    <w:rsid w:val="000B7A78"/>
    <w:rsid w:val="000B7F53"/>
    <w:rsid w:val="000C029A"/>
    <w:rsid w:val="000C0C4A"/>
    <w:rsid w:val="000C23FE"/>
    <w:rsid w:val="000C3540"/>
    <w:rsid w:val="000C5AED"/>
    <w:rsid w:val="000E00AA"/>
    <w:rsid w:val="000E05B7"/>
    <w:rsid w:val="000E0C41"/>
    <w:rsid w:val="000E38F4"/>
    <w:rsid w:val="000E5529"/>
    <w:rsid w:val="000F0008"/>
    <w:rsid w:val="000F0641"/>
    <w:rsid w:val="000F0771"/>
    <w:rsid w:val="000F0F87"/>
    <w:rsid w:val="000F40DF"/>
    <w:rsid w:val="000F6C4E"/>
    <w:rsid w:val="000F6F51"/>
    <w:rsid w:val="001018FF"/>
    <w:rsid w:val="00104D26"/>
    <w:rsid w:val="00104F73"/>
    <w:rsid w:val="001061BB"/>
    <w:rsid w:val="001062F8"/>
    <w:rsid w:val="00106498"/>
    <w:rsid w:val="00107D4C"/>
    <w:rsid w:val="0011062B"/>
    <w:rsid w:val="0011129F"/>
    <w:rsid w:val="00112898"/>
    <w:rsid w:val="0011347D"/>
    <w:rsid w:val="00114520"/>
    <w:rsid w:val="00114777"/>
    <w:rsid w:val="00114C58"/>
    <w:rsid w:val="00116C9A"/>
    <w:rsid w:val="0012171A"/>
    <w:rsid w:val="00121EB1"/>
    <w:rsid w:val="00123508"/>
    <w:rsid w:val="00123B80"/>
    <w:rsid w:val="00124CD2"/>
    <w:rsid w:val="001265B7"/>
    <w:rsid w:val="001279DA"/>
    <w:rsid w:val="0013090A"/>
    <w:rsid w:val="00131712"/>
    <w:rsid w:val="00133E32"/>
    <w:rsid w:val="0013628E"/>
    <w:rsid w:val="001406F3"/>
    <w:rsid w:val="00144703"/>
    <w:rsid w:val="00145C9B"/>
    <w:rsid w:val="00150419"/>
    <w:rsid w:val="001543BA"/>
    <w:rsid w:val="001553D8"/>
    <w:rsid w:val="001560DF"/>
    <w:rsid w:val="0015797D"/>
    <w:rsid w:val="00157D6D"/>
    <w:rsid w:val="00162009"/>
    <w:rsid w:val="0016261B"/>
    <w:rsid w:val="00165913"/>
    <w:rsid w:val="001676F5"/>
    <w:rsid w:val="00172778"/>
    <w:rsid w:val="00174B89"/>
    <w:rsid w:val="00174D94"/>
    <w:rsid w:val="001807FB"/>
    <w:rsid w:val="00180B30"/>
    <w:rsid w:val="00181868"/>
    <w:rsid w:val="00181D21"/>
    <w:rsid w:val="001848B7"/>
    <w:rsid w:val="00185388"/>
    <w:rsid w:val="001872E8"/>
    <w:rsid w:val="00191A10"/>
    <w:rsid w:val="00192422"/>
    <w:rsid w:val="00192C98"/>
    <w:rsid w:val="00193917"/>
    <w:rsid w:val="00194DF3"/>
    <w:rsid w:val="00194E4F"/>
    <w:rsid w:val="00196516"/>
    <w:rsid w:val="00197035"/>
    <w:rsid w:val="001A10FE"/>
    <w:rsid w:val="001A1977"/>
    <w:rsid w:val="001A3701"/>
    <w:rsid w:val="001A4AF9"/>
    <w:rsid w:val="001A4F4B"/>
    <w:rsid w:val="001A579D"/>
    <w:rsid w:val="001A596A"/>
    <w:rsid w:val="001B024A"/>
    <w:rsid w:val="001B11DD"/>
    <w:rsid w:val="001B25D8"/>
    <w:rsid w:val="001B3084"/>
    <w:rsid w:val="001B3BF5"/>
    <w:rsid w:val="001B4DDE"/>
    <w:rsid w:val="001B5D55"/>
    <w:rsid w:val="001B61E8"/>
    <w:rsid w:val="001B77D0"/>
    <w:rsid w:val="001B7DE0"/>
    <w:rsid w:val="001C02BE"/>
    <w:rsid w:val="001C24E2"/>
    <w:rsid w:val="001C522D"/>
    <w:rsid w:val="001C5436"/>
    <w:rsid w:val="001C648B"/>
    <w:rsid w:val="001D081E"/>
    <w:rsid w:val="001D099E"/>
    <w:rsid w:val="001D1BDF"/>
    <w:rsid w:val="001D1C4B"/>
    <w:rsid w:val="001D49C2"/>
    <w:rsid w:val="001D5968"/>
    <w:rsid w:val="001E1B9B"/>
    <w:rsid w:val="001E3270"/>
    <w:rsid w:val="001E7352"/>
    <w:rsid w:val="001F172C"/>
    <w:rsid w:val="001F231E"/>
    <w:rsid w:val="001F43CE"/>
    <w:rsid w:val="001F4444"/>
    <w:rsid w:val="00201491"/>
    <w:rsid w:val="00201F0F"/>
    <w:rsid w:val="00206CFF"/>
    <w:rsid w:val="002100EC"/>
    <w:rsid w:val="00210D6E"/>
    <w:rsid w:val="0021232D"/>
    <w:rsid w:val="00220B6A"/>
    <w:rsid w:val="002237DE"/>
    <w:rsid w:val="002258FA"/>
    <w:rsid w:val="00230BAC"/>
    <w:rsid w:val="00231FA8"/>
    <w:rsid w:val="002334FB"/>
    <w:rsid w:val="00236BF1"/>
    <w:rsid w:val="00236F3A"/>
    <w:rsid w:val="00237DFA"/>
    <w:rsid w:val="002427AF"/>
    <w:rsid w:val="00242F83"/>
    <w:rsid w:val="00243CBE"/>
    <w:rsid w:val="00245E47"/>
    <w:rsid w:val="002465AC"/>
    <w:rsid w:val="0025182E"/>
    <w:rsid w:val="002534A1"/>
    <w:rsid w:val="002542EB"/>
    <w:rsid w:val="00254DAA"/>
    <w:rsid w:val="0025503F"/>
    <w:rsid w:val="00257495"/>
    <w:rsid w:val="002574CE"/>
    <w:rsid w:val="002575C1"/>
    <w:rsid w:val="002627E4"/>
    <w:rsid w:val="002650BB"/>
    <w:rsid w:val="00265782"/>
    <w:rsid w:val="00265CA1"/>
    <w:rsid w:val="002662DA"/>
    <w:rsid w:val="00273107"/>
    <w:rsid w:val="0027693F"/>
    <w:rsid w:val="00277FBA"/>
    <w:rsid w:val="00280062"/>
    <w:rsid w:val="00281124"/>
    <w:rsid w:val="002818E8"/>
    <w:rsid w:val="00283208"/>
    <w:rsid w:val="00283E51"/>
    <w:rsid w:val="00285A09"/>
    <w:rsid w:val="00286E40"/>
    <w:rsid w:val="00296410"/>
    <w:rsid w:val="00296BEC"/>
    <w:rsid w:val="002A3842"/>
    <w:rsid w:val="002A3A80"/>
    <w:rsid w:val="002A5778"/>
    <w:rsid w:val="002B05B1"/>
    <w:rsid w:val="002B0B6B"/>
    <w:rsid w:val="002B102A"/>
    <w:rsid w:val="002B1195"/>
    <w:rsid w:val="002B30AA"/>
    <w:rsid w:val="002B3749"/>
    <w:rsid w:val="002B4063"/>
    <w:rsid w:val="002B628A"/>
    <w:rsid w:val="002C3795"/>
    <w:rsid w:val="002C5CFA"/>
    <w:rsid w:val="002C78E7"/>
    <w:rsid w:val="002D0E29"/>
    <w:rsid w:val="002D395A"/>
    <w:rsid w:val="002D3CBD"/>
    <w:rsid w:val="002D4642"/>
    <w:rsid w:val="002D6211"/>
    <w:rsid w:val="002D655F"/>
    <w:rsid w:val="002D6A00"/>
    <w:rsid w:val="002D759B"/>
    <w:rsid w:val="002E1826"/>
    <w:rsid w:val="002E1AF5"/>
    <w:rsid w:val="002E668C"/>
    <w:rsid w:val="002F0431"/>
    <w:rsid w:val="002F08D9"/>
    <w:rsid w:val="002F0D06"/>
    <w:rsid w:val="002F1CB4"/>
    <w:rsid w:val="002F3DEC"/>
    <w:rsid w:val="002F57F5"/>
    <w:rsid w:val="002F5E0A"/>
    <w:rsid w:val="002F76CC"/>
    <w:rsid w:val="00300BAD"/>
    <w:rsid w:val="00301724"/>
    <w:rsid w:val="00301F27"/>
    <w:rsid w:val="003031F9"/>
    <w:rsid w:val="00305604"/>
    <w:rsid w:val="003067F4"/>
    <w:rsid w:val="00311FE6"/>
    <w:rsid w:val="00312468"/>
    <w:rsid w:val="00314F02"/>
    <w:rsid w:val="00317BC0"/>
    <w:rsid w:val="00323E28"/>
    <w:rsid w:val="0032784A"/>
    <w:rsid w:val="00330FC5"/>
    <w:rsid w:val="00331CD1"/>
    <w:rsid w:val="00333A08"/>
    <w:rsid w:val="00335A3F"/>
    <w:rsid w:val="00336B1A"/>
    <w:rsid w:val="00337E44"/>
    <w:rsid w:val="00340218"/>
    <w:rsid w:val="00342C29"/>
    <w:rsid w:val="00342E8E"/>
    <w:rsid w:val="003470D0"/>
    <w:rsid w:val="0034731F"/>
    <w:rsid w:val="0035074C"/>
    <w:rsid w:val="003511D8"/>
    <w:rsid w:val="00357D61"/>
    <w:rsid w:val="00361344"/>
    <w:rsid w:val="00361BBD"/>
    <w:rsid w:val="00361EA3"/>
    <w:rsid w:val="00363229"/>
    <w:rsid w:val="00365664"/>
    <w:rsid w:val="00365F6A"/>
    <w:rsid w:val="0036643C"/>
    <w:rsid w:val="00366E8C"/>
    <w:rsid w:val="00366EA4"/>
    <w:rsid w:val="00371CF9"/>
    <w:rsid w:val="00371E7B"/>
    <w:rsid w:val="00372477"/>
    <w:rsid w:val="00372996"/>
    <w:rsid w:val="00372BEA"/>
    <w:rsid w:val="00372C91"/>
    <w:rsid w:val="0037606F"/>
    <w:rsid w:val="00377D13"/>
    <w:rsid w:val="003877DB"/>
    <w:rsid w:val="0039350F"/>
    <w:rsid w:val="003944AF"/>
    <w:rsid w:val="00397479"/>
    <w:rsid w:val="003A03D5"/>
    <w:rsid w:val="003A237D"/>
    <w:rsid w:val="003A55BD"/>
    <w:rsid w:val="003A66CA"/>
    <w:rsid w:val="003B0381"/>
    <w:rsid w:val="003B10CA"/>
    <w:rsid w:val="003B2340"/>
    <w:rsid w:val="003B2A42"/>
    <w:rsid w:val="003B7A20"/>
    <w:rsid w:val="003C16CA"/>
    <w:rsid w:val="003C25BA"/>
    <w:rsid w:val="003C492B"/>
    <w:rsid w:val="003C49D4"/>
    <w:rsid w:val="003C6576"/>
    <w:rsid w:val="003C7867"/>
    <w:rsid w:val="003C7A5D"/>
    <w:rsid w:val="003D2470"/>
    <w:rsid w:val="003D4DCC"/>
    <w:rsid w:val="003D5082"/>
    <w:rsid w:val="003D5D4C"/>
    <w:rsid w:val="003D694E"/>
    <w:rsid w:val="003D7871"/>
    <w:rsid w:val="003E1030"/>
    <w:rsid w:val="003E1A4F"/>
    <w:rsid w:val="003E1CF6"/>
    <w:rsid w:val="003E2B55"/>
    <w:rsid w:val="003E2FD0"/>
    <w:rsid w:val="003E38A9"/>
    <w:rsid w:val="003E3EC9"/>
    <w:rsid w:val="003E5F11"/>
    <w:rsid w:val="003E7CED"/>
    <w:rsid w:val="003F0D6D"/>
    <w:rsid w:val="003F1C9C"/>
    <w:rsid w:val="003F4EED"/>
    <w:rsid w:val="003F5441"/>
    <w:rsid w:val="003F7591"/>
    <w:rsid w:val="004007D8"/>
    <w:rsid w:val="004010E5"/>
    <w:rsid w:val="00404390"/>
    <w:rsid w:val="0040449C"/>
    <w:rsid w:val="004074E6"/>
    <w:rsid w:val="0041366A"/>
    <w:rsid w:val="00414F6F"/>
    <w:rsid w:val="00416708"/>
    <w:rsid w:val="00417465"/>
    <w:rsid w:val="00423607"/>
    <w:rsid w:val="0042527D"/>
    <w:rsid w:val="00426C80"/>
    <w:rsid w:val="00430622"/>
    <w:rsid w:val="00431824"/>
    <w:rsid w:val="00434C10"/>
    <w:rsid w:val="0043543D"/>
    <w:rsid w:val="004415D3"/>
    <w:rsid w:val="00442B49"/>
    <w:rsid w:val="00442EC8"/>
    <w:rsid w:val="00443F91"/>
    <w:rsid w:val="00445671"/>
    <w:rsid w:val="004459BC"/>
    <w:rsid w:val="00451892"/>
    <w:rsid w:val="004522EE"/>
    <w:rsid w:val="0045235F"/>
    <w:rsid w:val="004536FC"/>
    <w:rsid w:val="00453BB0"/>
    <w:rsid w:val="00454553"/>
    <w:rsid w:val="00457B61"/>
    <w:rsid w:val="0046333B"/>
    <w:rsid w:val="004648E2"/>
    <w:rsid w:val="00465921"/>
    <w:rsid w:val="0046628E"/>
    <w:rsid w:val="00474032"/>
    <w:rsid w:val="00474186"/>
    <w:rsid w:val="0047459C"/>
    <w:rsid w:val="00474FB9"/>
    <w:rsid w:val="004758BE"/>
    <w:rsid w:val="0048101A"/>
    <w:rsid w:val="00483B02"/>
    <w:rsid w:val="00490975"/>
    <w:rsid w:val="00491655"/>
    <w:rsid w:val="00492C5D"/>
    <w:rsid w:val="00497963"/>
    <w:rsid w:val="004A016F"/>
    <w:rsid w:val="004A1B53"/>
    <w:rsid w:val="004A22AD"/>
    <w:rsid w:val="004A7108"/>
    <w:rsid w:val="004B063A"/>
    <w:rsid w:val="004B1EFD"/>
    <w:rsid w:val="004B2471"/>
    <w:rsid w:val="004B4DE3"/>
    <w:rsid w:val="004B5106"/>
    <w:rsid w:val="004B628F"/>
    <w:rsid w:val="004B6E86"/>
    <w:rsid w:val="004C1252"/>
    <w:rsid w:val="004C2C9F"/>
    <w:rsid w:val="004C2DE9"/>
    <w:rsid w:val="004C356D"/>
    <w:rsid w:val="004C388E"/>
    <w:rsid w:val="004C3D86"/>
    <w:rsid w:val="004D01BE"/>
    <w:rsid w:val="004D14F3"/>
    <w:rsid w:val="004D1EEC"/>
    <w:rsid w:val="004D2020"/>
    <w:rsid w:val="004D2089"/>
    <w:rsid w:val="004D3B4D"/>
    <w:rsid w:val="004D49D2"/>
    <w:rsid w:val="004D52A9"/>
    <w:rsid w:val="004D605F"/>
    <w:rsid w:val="004D6E55"/>
    <w:rsid w:val="004E1F0B"/>
    <w:rsid w:val="004E3DEE"/>
    <w:rsid w:val="004E436D"/>
    <w:rsid w:val="004F7A6F"/>
    <w:rsid w:val="004F7E11"/>
    <w:rsid w:val="005005AA"/>
    <w:rsid w:val="00500FA1"/>
    <w:rsid w:val="00505C45"/>
    <w:rsid w:val="005063CB"/>
    <w:rsid w:val="0050766D"/>
    <w:rsid w:val="00513355"/>
    <w:rsid w:val="00514910"/>
    <w:rsid w:val="00514A9B"/>
    <w:rsid w:val="00514F9C"/>
    <w:rsid w:val="00515D0D"/>
    <w:rsid w:val="00516ADF"/>
    <w:rsid w:val="00516FB7"/>
    <w:rsid w:val="00520524"/>
    <w:rsid w:val="00521BE6"/>
    <w:rsid w:val="00521F24"/>
    <w:rsid w:val="0052233C"/>
    <w:rsid w:val="00522BF6"/>
    <w:rsid w:val="005256DE"/>
    <w:rsid w:val="00527DB1"/>
    <w:rsid w:val="0053044C"/>
    <w:rsid w:val="00533724"/>
    <w:rsid w:val="00534DEA"/>
    <w:rsid w:val="00535411"/>
    <w:rsid w:val="00540040"/>
    <w:rsid w:val="005400F9"/>
    <w:rsid w:val="00540373"/>
    <w:rsid w:val="00541648"/>
    <w:rsid w:val="00543F1C"/>
    <w:rsid w:val="00545332"/>
    <w:rsid w:val="00545AF5"/>
    <w:rsid w:val="00552208"/>
    <w:rsid w:val="00555603"/>
    <w:rsid w:val="005578CC"/>
    <w:rsid w:val="00560781"/>
    <w:rsid w:val="0056178C"/>
    <w:rsid w:val="00561E33"/>
    <w:rsid w:val="005671F7"/>
    <w:rsid w:val="00570225"/>
    <w:rsid w:val="00570618"/>
    <w:rsid w:val="00571E11"/>
    <w:rsid w:val="00572374"/>
    <w:rsid w:val="00581623"/>
    <w:rsid w:val="00583526"/>
    <w:rsid w:val="005845AD"/>
    <w:rsid w:val="00590690"/>
    <w:rsid w:val="0059418A"/>
    <w:rsid w:val="00595A9E"/>
    <w:rsid w:val="0059644F"/>
    <w:rsid w:val="005A25DC"/>
    <w:rsid w:val="005A5486"/>
    <w:rsid w:val="005B0358"/>
    <w:rsid w:val="005B2FFC"/>
    <w:rsid w:val="005B32FD"/>
    <w:rsid w:val="005B3E56"/>
    <w:rsid w:val="005B5191"/>
    <w:rsid w:val="005C019D"/>
    <w:rsid w:val="005C288F"/>
    <w:rsid w:val="005C34BA"/>
    <w:rsid w:val="005D0B1D"/>
    <w:rsid w:val="005D2BD9"/>
    <w:rsid w:val="005D547C"/>
    <w:rsid w:val="005E06F4"/>
    <w:rsid w:val="005E12EA"/>
    <w:rsid w:val="005E2C58"/>
    <w:rsid w:val="005E32FA"/>
    <w:rsid w:val="005E4084"/>
    <w:rsid w:val="005E423D"/>
    <w:rsid w:val="005E4DAE"/>
    <w:rsid w:val="005E6574"/>
    <w:rsid w:val="005E6A1A"/>
    <w:rsid w:val="005F130E"/>
    <w:rsid w:val="005F26A3"/>
    <w:rsid w:val="005F3306"/>
    <w:rsid w:val="005F5BCD"/>
    <w:rsid w:val="005F6713"/>
    <w:rsid w:val="00600D09"/>
    <w:rsid w:val="00605C1E"/>
    <w:rsid w:val="006060A5"/>
    <w:rsid w:val="006078FB"/>
    <w:rsid w:val="0061005B"/>
    <w:rsid w:val="00615EA0"/>
    <w:rsid w:val="0062067C"/>
    <w:rsid w:val="006230C3"/>
    <w:rsid w:val="006239CD"/>
    <w:rsid w:val="00623CBC"/>
    <w:rsid w:val="00625C2F"/>
    <w:rsid w:val="0062714D"/>
    <w:rsid w:val="006317C6"/>
    <w:rsid w:val="00632D56"/>
    <w:rsid w:val="006349F0"/>
    <w:rsid w:val="006361DA"/>
    <w:rsid w:val="006422F9"/>
    <w:rsid w:val="00643C2D"/>
    <w:rsid w:val="00646812"/>
    <w:rsid w:val="00646F40"/>
    <w:rsid w:val="00652128"/>
    <w:rsid w:val="006531F4"/>
    <w:rsid w:val="00654196"/>
    <w:rsid w:val="00656237"/>
    <w:rsid w:val="0066042E"/>
    <w:rsid w:val="00660498"/>
    <w:rsid w:val="00661591"/>
    <w:rsid w:val="00662FBA"/>
    <w:rsid w:val="00663D8F"/>
    <w:rsid w:val="00663EF0"/>
    <w:rsid w:val="006723DC"/>
    <w:rsid w:val="00673510"/>
    <w:rsid w:val="0067456C"/>
    <w:rsid w:val="00675940"/>
    <w:rsid w:val="0068095E"/>
    <w:rsid w:val="00681A2B"/>
    <w:rsid w:val="0068556A"/>
    <w:rsid w:val="00685DD2"/>
    <w:rsid w:val="0068652B"/>
    <w:rsid w:val="00687FE9"/>
    <w:rsid w:val="0069179A"/>
    <w:rsid w:val="00691F3E"/>
    <w:rsid w:val="00692D84"/>
    <w:rsid w:val="0069313D"/>
    <w:rsid w:val="00694202"/>
    <w:rsid w:val="006946B5"/>
    <w:rsid w:val="006A1A50"/>
    <w:rsid w:val="006A2155"/>
    <w:rsid w:val="006A6669"/>
    <w:rsid w:val="006A6F88"/>
    <w:rsid w:val="006A70FA"/>
    <w:rsid w:val="006B159A"/>
    <w:rsid w:val="006B1C0E"/>
    <w:rsid w:val="006B2A95"/>
    <w:rsid w:val="006B53B2"/>
    <w:rsid w:val="006B6526"/>
    <w:rsid w:val="006C2944"/>
    <w:rsid w:val="006C5808"/>
    <w:rsid w:val="006C5845"/>
    <w:rsid w:val="006D0611"/>
    <w:rsid w:val="006D0918"/>
    <w:rsid w:val="006D2E1C"/>
    <w:rsid w:val="006D3847"/>
    <w:rsid w:val="006D4F6E"/>
    <w:rsid w:val="006D664B"/>
    <w:rsid w:val="006E353A"/>
    <w:rsid w:val="006E43BD"/>
    <w:rsid w:val="006E5C9D"/>
    <w:rsid w:val="006E66A7"/>
    <w:rsid w:val="006E6E14"/>
    <w:rsid w:val="006F19B2"/>
    <w:rsid w:val="006F291A"/>
    <w:rsid w:val="006F79A2"/>
    <w:rsid w:val="006F7C97"/>
    <w:rsid w:val="007008ED"/>
    <w:rsid w:val="00700C51"/>
    <w:rsid w:val="00703100"/>
    <w:rsid w:val="007046CC"/>
    <w:rsid w:val="00706D43"/>
    <w:rsid w:val="00707071"/>
    <w:rsid w:val="007100A7"/>
    <w:rsid w:val="007103DE"/>
    <w:rsid w:val="007106A1"/>
    <w:rsid w:val="00711C37"/>
    <w:rsid w:val="0071226C"/>
    <w:rsid w:val="00713682"/>
    <w:rsid w:val="00714DD1"/>
    <w:rsid w:val="0071598C"/>
    <w:rsid w:val="007162C8"/>
    <w:rsid w:val="00717439"/>
    <w:rsid w:val="0072328F"/>
    <w:rsid w:val="00723476"/>
    <w:rsid w:val="0072505F"/>
    <w:rsid w:val="00725FE3"/>
    <w:rsid w:val="00726C32"/>
    <w:rsid w:val="00727CC1"/>
    <w:rsid w:val="007324DA"/>
    <w:rsid w:val="00733493"/>
    <w:rsid w:val="00733D8F"/>
    <w:rsid w:val="0073514B"/>
    <w:rsid w:val="00736629"/>
    <w:rsid w:val="007366F1"/>
    <w:rsid w:val="00736C64"/>
    <w:rsid w:val="00740849"/>
    <w:rsid w:val="00741551"/>
    <w:rsid w:val="007426E3"/>
    <w:rsid w:val="00747143"/>
    <w:rsid w:val="0075020C"/>
    <w:rsid w:val="00751C24"/>
    <w:rsid w:val="00752555"/>
    <w:rsid w:val="00752E49"/>
    <w:rsid w:val="007557D2"/>
    <w:rsid w:val="00755EC6"/>
    <w:rsid w:val="00757768"/>
    <w:rsid w:val="00757C96"/>
    <w:rsid w:val="00761AEF"/>
    <w:rsid w:val="00761C9F"/>
    <w:rsid w:val="00765A4D"/>
    <w:rsid w:val="00765BF8"/>
    <w:rsid w:val="0076639A"/>
    <w:rsid w:val="00767B6A"/>
    <w:rsid w:val="00767E50"/>
    <w:rsid w:val="007708F9"/>
    <w:rsid w:val="00770ED0"/>
    <w:rsid w:val="007710E2"/>
    <w:rsid w:val="0077399A"/>
    <w:rsid w:val="007751A5"/>
    <w:rsid w:val="00775844"/>
    <w:rsid w:val="00775875"/>
    <w:rsid w:val="00780F16"/>
    <w:rsid w:val="007810A8"/>
    <w:rsid w:val="00781D67"/>
    <w:rsid w:val="0078236D"/>
    <w:rsid w:val="00782CEB"/>
    <w:rsid w:val="00783809"/>
    <w:rsid w:val="007846DE"/>
    <w:rsid w:val="00785985"/>
    <w:rsid w:val="00785BEC"/>
    <w:rsid w:val="00787B9E"/>
    <w:rsid w:val="00792928"/>
    <w:rsid w:val="00792C2F"/>
    <w:rsid w:val="00793583"/>
    <w:rsid w:val="00794640"/>
    <w:rsid w:val="00795459"/>
    <w:rsid w:val="00795A8D"/>
    <w:rsid w:val="007A1503"/>
    <w:rsid w:val="007A33C1"/>
    <w:rsid w:val="007A5316"/>
    <w:rsid w:val="007A6EF1"/>
    <w:rsid w:val="007A71F8"/>
    <w:rsid w:val="007A7C19"/>
    <w:rsid w:val="007B5049"/>
    <w:rsid w:val="007B5C8F"/>
    <w:rsid w:val="007B5E56"/>
    <w:rsid w:val="007B65E8"/>
    <w:rsid w:val="007B78DA"/>
    <w:rsid w:val="007C363E"/>
    <w:rsid w:val="007C3EA8"/>
    <w:rsid w:val="007C564C"/>
    <w:rsid w:val="007C613D"/>
    <w:rsid w:val="007C6852"/>
    <w:rsid w:val="007C6BE5"/>
    <w:rsid w:val="007C6DD9"/>
    <w:rsid w:val="007D2875"/>
    <w:rsid w:val="007D3F8C"/>
    <w:rsid w:val="007D4A0E"/>
    <w:rsid w:val="007D4A80"/>
    <w:rsid w:val="007D542E"/>
    <w:rsid w:val="007D7F16"/>
    <w:rsid w:val="007E192C"/>
    <w:rsid w:val="007E34C8"/>
    <w:rsid w:val="007E3ED1"/>
    <w:rsid w:val="007E5EF4"/>
    <w:rsid w:val="007E6498"/>
    <w:rsid w:val="007F0A53"/>
    <w:rsid w:val="007F0FD0"/>
    <w:rsid w:val="007F13C2"/>
    <w:rsid w:val="007F27B8"/>
    <w:rsid w:val="007F431A"/>
    <w:rsid w:val="007F5386"/>
    <w:rsid w:val="007F5886"/>
    <w:rsid w:val="007F65AC"/>
    <w:rsid w:val="007F7569"/>
    <w:rsid w:val="007F76EA"/>
    <w:rsid w:val="00801AEE"/>
    <w:rsid w:val="008059F2"/>
    <w:rsid w:val="00806876"/>
    <w:rsid w:val="00811ABD"/>
    <w:rsid w:val="00812226"/>
    <w:rsid w:val="0081306A"/>
    <w:rsid w:val="00813DB9"/>
    <w:rsid w:val="00814D09"/>
    <w:rsid w:val="00820B67"/>
    <w:rsid w:val="00822B93"/>
    <w:rsid w:val="008256AB"/>
    <w:rsid w:val="00826AF7"/>
    <w:rsid w:val="00826FB9"/>
    <w:rsid w:val="0083177B"/>
    <w:rsid w:val="00832FC4"/>
    <w:rsid w:val="00833BC3"/>
    <w:rsid w:val="00834187"/>
    <w:rsid w:val="00834B8E"/>
    <w:rsid w:val="00836303"/>
    <w:rsid w:val="008372B6"/>
    <w:rsid w:val="00840886"/>
    <w:rsid w:val="00843460"/>
    <w:rsid w:val="008437FA"/>
    <w:rsid w:val="00844E33"/>
    <w:rsid w:val="008466FD"/>
    <w:rsid w:val="00846FD3"/>
    <w:rsid w:val="00847D45"/>
    <w:rsid w:val="00850AFF"/>
    <w:rsid w:val="00851528"/>
    <w:rsid w:val="00852204"/>
    <w:rsid w:val="00857B78"/>
    <w:rsid w:val="00864428"/>
    <w:rsid w:val="00866EA5"/>
    <w:rsid w:val="00867336"/>
    <w:rsid w:val="008750A7"/>
    <w:rsid w:val="0087644A"/>
    <w:rsid w:val="0087647F"/>
    <w:rsid w:val="00877CA0"/>
    <w:rsid w:val="00880427"/>
    <w:rsid w:val="00896D2A"/>
    <w:rsid w:val="008A0CC4"/>
    <w:rsid w:val="008A23C0"/>
    <w:rsid w:val="008A549C"/>
    <w:rsid w:val="008A6A1B"/>
    <w:rsid w:val="008B1BBC"/>
    <w:rsid w:val="008B2931"/>
    <w:rsid w:val="008B4379"/>
    <w:rsid w:val="008B63F6"/>
    <w:rsid w:val="008B6BCF"/>
    <w:rsid w:val="008C458C"/>
    <w:rsid w:val="008C61BE"/>
    <w:rsid w:val="008D0ECC"/>
    <w:rsid w:val="008D1AA8"/>
    <w:rsid w:val="008D208E"/>
    <w:rsid w:val="008D6D32"/>
    <w:rsid w:val="008D78E7"/>
    <w:rsid w:val="008E0359"/>
    <w:rsid w:val="008E0C64"/>
    <w:rsid w:val="008E1104"/>
    <w:rsid w:val="008E4147"/>
    <w:rsid w:val="008E7386"/>
    <w:rsid w:val="008E741B"/>
    <w:rsid w:val="008E7655"/>
    <w:rsid w:val="008F2AB1"/>
    <w:rsid w:val="008F2BC0"/>
    <w:rsid w:val="008F3F25"/>
    <w:rsid w:val="009020C5"/>
    <w:rsid w:val="00902FAF"/>
    <w:rsid w:val="00906D34"/>
    <w:rsid w:val="00907D1B"/>
    <w:rsid w:val="0091017D"/>
    <w:rsid w:val="00910420"/>
    <w:rsid w:val="00911814"/>
    <w:rsid w:val="009119C4"/>
    <w:rsid w:val="00920679"/>
    <w:rsid w:val="00921B7D"/>
    <w:rsid w:val="00922354"/>
    <w:rsid w:val="00923FD0"/>
    <w:rsid w:val="009251C0"/>
    <w:rsid w:val="00925519"/>
    <w:rsid w:val="00931F5D"/>
    <w:rsid w:val="00933B01"/>
    <w:rsid w:val="0093479B"/>
    <w:rsid w:val="00937462"/>
    <w:rsid w:val="00940205"/>
    <w:rsid w:val="009418C4"/>
    <w:rsid w:val="0094266F"/>
    <w:rsid w:val="00942F1D"/>
    <w:rsid w:val="00945412"/>
    <w:rsid w:val="00950FCE"/>
    <w:rsid w:val="0095119F"/>
    <w:rsid w:val="00951990"/>
    <w:rsid w:val="0095212F"/>
    <w:rsid w:val="00953CC5"/>
    <w:rsid w:val="00962077"/>
    <w:rsid w:val="009700D0"/>
    <w:rsid w:val="0097163F"/>
    <w:rsid w:val="0097306B"/>
    <w:rsid w:val="00975867"/>
    <w:rsid w:val="00983CB8"/>
    <w:rsid w:val="00984EE4"/>
    <w:rsid w:val="009853A7"/>
    <w:rsid w:val="00985735"/>
    <w:rsid w:val="00991B7B"/>
    <w:rsid w:val="009920D2"/>
    <w:rsid w:val="009921AA"/>
    <w:rsid w:val="00996A8F"/>
    <w:rsid w:val="009972F5"/>
    <w:rsid w:val="009974CF"/>
    <w:rsid w:val="009A1755"/>
    <w:rsid w:val="009A2616"/>
    <w:rsid w:val="009A3B6D"/>
    <w:rsid w:val="009A4992"/>
    <w:rsid w:val="009A4D09"/>
    <w:rsid w:val="009A65E3"/>
    <w:rsid w:val="009B0CAF"/>
    <w:rsid w:val="009B1ABF"/>
    <w:rsid w:val="009B2A0F"/>
    <w:rsid w:val="009B4AAF"/>
    <w:rsid w:val="009B6DB6"/>
    <w:rsid w:val="009C034B"/>
    <w:rsid w:val="009C08DB"/>
    <w:rsid w:val="009C0E90"/>
    <w:rsid w:val="009C32AA"/>
    <w:rsid w:val="009C343C"/>
    <w:rsid w:val="009D1225"/>
    <w:rsid w:val="009D134C"/>
    <w:rsid w:val="009E25EF"/>
    <w:rsid w:val="009E606A"/>
    <w:rsid w:val="009E7F4E"/>
    <w:rsid w:val="009F1CE6"/>
    <w:rsid w:val="009F217C"/>
    <w:rsid w:val="009F3D25"/>
    <w:rsid w:val="009F3F04"/>
    <w:rsid w:val="009F41BE"/>
    <w:rsid w:val="009F711C"/>
    <w:rsid w:val="00A00236"/>
    <w:rsid w:val="00A02837"/>
    <w:rsid w:val="00A02DCD"/>
    <w:rsid w:val="00A03AE2"/>
    <w:rsid w:val="00A07AE6"/>
    <w:rsid w:val="00A12692"/>
    <w:rsid w:val="00A146F6"/>
    <w:rsid w:val="00A162E6"/>
    <w:rsid w:val="00A17985"/>
    <w:rsid w:val="00A20C76"/>
    <w:rsid w:val="00A21FF1"/>
    <w:rsid w:val="00A2222C"/>
    <w:rsid w:val="00A22488"/>
    <w:rsid w:val="00A230FF"/>
    <w:rsid w:val="00A23B98"/>
    <w:rsid w:val="00A2480A"/>
    <w:rsid w:val="00A30D77"/>
    <w:rsid w:val="00A31E9D"/>
    <w:rsid w:val="00A32052"/>
    <w:rsid w:val="00A32C39"/>
    <w:rsid w:val="00A333DA"/>
    <w:rsid w:val="00A337AC"/>
    <w:rsid w:val="00A370DA"/>
    <w:rsid w:val="00A37F8F"/>
    <w:rsid w:val="00A447E9"/>
    <w:rsid w:val="00A44CCA"/>
    <w:rsid w:val="00A44E29"/>
    <w:rsid w:val="00A474CC"/>
    <w:rsid w:val="00A54CDB"/>
    <w:rsid w:val="00A61437"/>
    <w:rsid w:val="00A62FD1"/>
    <w:rsid w:val="00A63108"/>
    <w:rsid w:val="00A63FAA"/>
    <w:rsid w:val="00A65DF4"/>
    <w:rsid w:val="00A65F21"/>
    <w:rsid w:val="00A66CE0"/>
    <w:rsid w:val="00A67981"/>
    <w:rsid w:val="00A719E3"/>
    <w:rsid w:val="00A73608"/>
    <w:rsid w:val="00A7511B"/>
    <w:rsid w:val="00A808CB"/>
    <w:rsid w:val="00A80F4C"/>
    <w:rsid w:val="00A8174B"/>
    <w:rsid w:val="00A8177B"/>
    <w:rsid w:val="00A82916"/>
    <w:rsid w:val="00A85AB6"/>
    <w:rsid w:val="00A90B0E"/>
    <w:rsid w:val="00A90C93"/>
    <w:rsid w:val="00A92919"/>
    <w:rsid w:val="00A92FAC"/>
    <w:rsid w:val="00A949A8"/>
    <w:rsid w:val="00A96054"/>
    <w:rsid w:val="00A97DC1"/>
    <w:rsid w:val="00AA0BC2"/>
    <w:rsid w:val="00AA15F4"/>
    <w:rsid w:val="00AA1D71"/>
    <w:rsid w:val="00AA3676"/>
    <w:rsid w:val="00AA3986"/>
    <w:rsid w:val="00AA424E"/>
    <w:rsid w:val="00AA5CD7"/>
    <w:rsid w:val="00AB2F7D"/>
    <w:rsid w:val="00AB4C42"/>
    <w:rsid w:val="00AB65E2"/>
    <w:rsid w:val="00AB7D9E"/>
    <w:rsid w:val="00AC477E"/>
    <w:rsid w:val="00AC5C08"/>
    <w:rsid w:val="00AC7F63"/>
    <w:rsid w:val="00AD22DE"/>
    <w:rsid w:val="00AD339B"/>
    <w:rsid w:val="00AD3CFA"/>
    <w:rsid w:val="00AD5565"/>
    <w:rsid w:val="00AE0487"/>
    <w:rsid w:val="00AE093E"/>
    <w:rsid w:val="00AE1874"/>
    <w:rsid w:val="00AE1F85"/>
    <w:rsid w:val="00AE28C9"/>
    <w:rsid w:val="00AF14DC"/>
    <w:rsid w:val="00AF5D7C"/>
    <w:rsid w:val="00AF6049"/>
    <w:rsid w:val="00AF644F"/>
    <w:rsid w:val="00AF6ACB"/>
    <w:rsid w:val="00AF7281"/>
    <w:rsid w:val="00B02B9F"/>
    <w:rsid w:val="00B075DB"/>
    <w:rsid w:val="00B07D2F"/>
    <w:rsid w:val="00B106EA"/>
    <w:rsid w:val="00B116F3"/>
    <w:rsid w:val="00B11902"/>
    <w:rsid w:val="00B12E2D"/>
    <w:rsid w:val="00B13F3D"/>
    <w:rsid w:val="00B154EA"/>
    <w:rsid w:val="00B1733C"/>
    <w:rsid w:val="00B179AC"/>
    <w:rsid w:val="00B20DCD"/>
    <w:rsid w:val="00B20E50"/>
    <w:rsid w:val="00B23A7A"/>
    <w:rsid w:val="00B24375"/>
    <w:rsid w:val="00B249BD"/>
    <w:rsid w:val="00B312F5"/>
    <w:rsid w:val="00B316E0"/>
    <w:rsid w:val="00B31CD3"/>
    <w:rsid w:val="00B34838"/>
    <w:rsid w:val="00B35FD4"/>
    <w:rsid w:val="00B41671"/>
    <w:rsid w:val="00B41792"/>
    <w:rsid w:val="00B41ACC"/>
    <w:rsid w:val="00B41C51"/>
    <w:rsid w:val="00B421D6"/>
    <w:rsid w:val="00B4300B"/>
    <w:rsid w:val="00B479C7"/>
    <w:rsid w:val="00B53245"/>
    <w:rsid w:val="00B5435E"/>
    <w:rsid w:val="00B55741"/>
    <w:rsid w:val="00B573EF"/>
    <w:rsid w:val="00B60C6A"/>
    <w:rsid w:val="00B617F9"/>
    <w:rsid w:val="00B63154"/>
    <w:rsid w:val="00B646FC"/>
    <w:rsid w:val="00B70671"/>
    <w:rsid w:val="00B70FF5"/>
    <w:rsid w:val="00B75269"/>
    <w:rsid w:val="00B7795B"/>
    <w:rsid w:val="00B84714"/>
    <w:rsid w:val="00B8496F"/>
    <w:rsid w:val="00B85395"/>
    <w:rsid w:val="00B86C91"/>
    <w:rsid w:val="00B873AE"/>
    <w:rsid w:val="00B877E2"/>
    <w:rsid w:val="00B923E7"/>
    <w:rsid w:val="00B92E6B"/>
    <w:rsid w:val="00B93574"/>
    <w:rsid w:val="00B94DB5"/>
    <w:rsid w:val="00B97CD9"/>
    <w:rsid w:val="00BA1097"/>
    <w:rsid w:val="00BA1D70"/>
    <w:rsid w:val="00BA3472"/>
    <w:rsid w:val="00BB19D1"/>
    <w:rsid w:val="00BB2132"/>
    <w:rsid w:val="00BB2F62"/>
    <w:rsid w:val="00BB6403"/>
    <w:rsid w:val="00BC0DED"/>
    <w:rsid w:val="00BC2923"/>
    <w:rsid w:val="00BC7E1F"/>
    <w:rsid w:val="00BD4157"/>
    <w:rsid w:val="00BD4F4C"/>
    <w:rsid w:val="00BD5AA8"/>
    <w:rsid w:val="00BD6191"/>
    <w:rsid w:val="00BD7BB1"/>
    <w:rsid w:val="00BE24FA"/>
    <w:rsid w:val="00BE270C"/>
    <w:rsid w:val="00BE4E2D"/>
    <w:rsid w:val="00BE70F2"/>
    <w:rsid w:val="00BE783D"/>
    <w:rsid w:val="00BF0F63"/>
    <w:rsid w:val="00BF3A6A"/>
    <w:rsid w:val="00BF3D63"/>
    <w:rsid w:val="00BF3F8C"/>
    <w:rsid w:val="00BF62A4"/>
    <w:rsid w:val="00BF6A1D"/>
    <w:rsid w:val="00BF7E89"/>
    <w:rsid w:val="00C0034D"/>
    <w:rsid w:val="00C046B6"/>
    <w:rsid w:val="00C05075"/>
    <w:rsid w:val="00C13629"/>
    <w:rsid w:val="00C1400C"/>
    <w:rsid w:val="00C141D5"/>
    <w:rsid w:val="00C146D7"/>
    <w:rsid w:val="00C1491E"/>
    <w:rsid w:val="00C1518F"/>
    <w:rsid w:val="00C16116"/>
    <w:rsid w:val="00C1754C"/>
    <w:rsid w:val="00C1773E"/>
    <w:rsid w:val="00C221D4"/>
    <w:rsid w:val="00C23210"/>
    <w:rsid w:val="00C23237"/>
    <w:rsid w:val="00C23797"/>
    <w:rsid w:val="00C27ABD"/>
    <w:rsid w:val="00C322CC"/>
    <w:rsid w:val="00C327C6"/>
    <w:rsid w:val="00C37E81"/>
    <w:rsid w:val="00C400C7"/>
    <w:rsid w:val="00C41B7C"/>
    <w:rsid w:val="00C42488"/>
    <w:rsid w:val="00C45F16"/>
    <w:rsid w:val="00C46E63"/>
    <w:rsid w:val="00C52206"/>
    <w:rsid w:val="00C5315B"/>
    <w:rsid w:val="00C5426B"/>
    <w:rsid w:val="00C5753C"/>
    <w:rsid w:val="00C6041F"/>
    <w:rsid w:val="00C60C28"/>
    <w:rsid w:val="00C61394"/>
    <w:rsid w:val="00C62280"/>
    <w:rsid w:val="00C63686"/>
    <w:rsid w:val="00C720C1"/>
    <w:rsid w:val="00C72E5B"/>
    <w:rsid w:val="00C737BA"/>
    <w:rsid w:val="00C7464B"/>
    <w:rsid w:val="00C75CDC"/>
    <w:rsid w:val="00C767D5"/>
    <w:rsid w:val="00C77359"/>
    <w:rsid w:val="00C82960"/>
    <w:rsid w:val="00C8357B"/>
    <w:rsid w:val="00C8365B"/>
    <w:rsid w:val="00C8638C"/>
    <w:rsid w:val="00C879B2"/>
    <w:rsid w:val="00C918E3"/>
    <w:rsid w:val="00C922DA"/>
    <w:rsid w:val="00C9331B"/>
    <w:rsid w:val="00C9565A"/>
    <w:rsid w:val="00C9666F"/>
    <w:rsid w:val="00C96866"/>
    <w:rsid w:val="00C96EEA"/>
    <w:rsid w:val="00CA1DE7"/>
    <w:rsid w:val="00CA5A8F"/>
    <w:rsid w:val="00CA6340"/>
    <w:rsid w:val="00CA6DE9"/>
    <w:rsid w:val="00CA7340"/>
    <w:rsid w:val="00CB0354"/>
    <w:rsid w:val="00CB30BB"/>
    <w:rsid w:val="00CB44CB"/>
    <w:rsid w:val="00CB5EF5"/>
    <w:rsid w:val="00CB6F31"/>
    <w:rsid w:val="00CC3383"/>
    <w:rsid w:val="00CC614C"/>
    <w:rsid w:val="00CC7A54"/>
    <w:rsid w:val="00CD19B2"/>
    <w:rsid w:val="00CD40D1"/>
    <w:rsid w:val="00CD48A5"/>
    <w:rsid w:val="00CD7C81"/>
    <w:rsid w:val="00CE0466"/>
    <w:rsid w:val="00CE2344"/>
    <w:rsid w:val="00CE2A1A"/>
    <w:rsid w:val="00CE3864"/>
    <w:rsid w:val="00CE492A"/>
    <w:rsid w:val="00CE581B"/>
    <w:rsid w:val="00CE5FAD"/>
    <w:rsid w:val="00CE7389"/>
    <w:rsid w:val="00CE7766"/>
    <w:rsid w:val="00CF02CA"/>
    <w:rsid w:val="00CF4BB5"/>
    <w:rsid w:val="00CF501F"/>
    <w:rsid w:val="00CF659A"/>
    <w:rsid w:val="00CF7A57"/>
    <w:rsid w:val="00D00DC0"/>
    <w:rsid w:val="00D01DAD"/>
    <w:rsid w:val="00D02C0E"/>
    <w:rsid w:val="00D0340A"/>
    <w:rsid w:val="00D03B55"/>
    <w:rsid w:val="00D03BB2"/>
    <w:rsid w:val="00D052FB"/>
    <w:rsid w:val="00D070F7"/>
    <w:rsid w:val="00D1114C"/>
    <w:rsid w:val="00D11CA3"/>
    <w:rsid w:val="00D13F0F"/>
    <w:rsid w:val="00D15158"/>
    <w:rsid w:val="00D21420"/>
    <w:rsid w:val="00D219E3"/>
    <w:rsid w:val="00D2567C"/>
    <w:rsid w:val="00D26ABE"/>
    <w:rsid w:val="00D2715F"/>
    <w:rsid w:val="00D318EB"/>
    <w:rsid w:val="00D32660"/>
    <w:rsid w:val="00D35053"/>
    <w:rsid w:val="00D35DE4"/>
    <w:rsid w:val="00D4045C"/>
    <w:rsid w:val="00D41898"/>
    <w:rsid w:val="00D4281C"/>
    <w:rsid w:val="00D43AC5"/>
    <w:rsid w:val="00D43D66"/>
    <w:rsid w:val="00D46465"/>
    <w:rsid w:val="00D53B02"/>
    <w:rsid w:val="00D54D39"/>
    <w:rsid w:val="00D55063"/>
    <w:rsid w:val="00D55CDE"/>
    <w:rsid w:val="00D55E6C"/>
    <w:rsid w:val="00D568D7"/>
    <w:rsid w:val="00D56985"/>
    <w:rsid w:val="00D57C3B"/>
    <w:rsid w:val="00D57F0A"/>
    <w:rsid w:val="00D6185E"/>
    <w:rsid w:val="00D625EA"/>
    <w:rsid w:val="00D639CF"/>
    <w:rsid w:val="00D64744"/>
    <w:rsid w:val="00D66ED6"/>
    <w:rsid w:val="00D71585"/>
    <w:rsid w:val="00D72569"/>
    <w:rsid w:val="00D726C0"/>
    <w:rsid w:val="00D734EA"/>
    <w:rsid w:val="00D73A30"/>
    <w:rsid w:val="00D768DA"/>
    <w:rsid w:val="00D76AC5"/>
    <w:rsid w:val="00D7758F"/>
    <w:rsid w:val="00D817F8"/>
    <w:rsid w:val="00D82132"/>
    <w:rsid w:val="00D846AA"/>
    <w:rsid w:val="00D852E6"/>
    <w:rsid w:val="00D85BCA"/>
    <w:rsid w:val="00D9187E"/>
    <w:rsid w:val="00D923B3"/>
    <w:rsid w:val="00D95C70"/>
    <w:rsid w:val="00D97511"/>
    <w:rsid w:val="00DA0046"/>
    <w:rsid w:val="00DA2752"/>
    <w:rsid w:val="00DA456B"/>
    <w:rsid w:val="00DA5B31"/>
    <w:rsid w:val="00DA618A"/>
    <w:rsid w:val="00DA65D6"/>
    <w:rsid w:val="00DB1414"/>
    <w:rsid w:val="00DB186D"/>
    <w:rsid w:val="00DB1FBD"/>
    <w:rsid w:val="00DB314A"/>
    <w:rsid w:val="00DB3216"/>
    <w:rsid w:val="00DB3DC5"/>
    <w:rsid w:val="00DB4049"/>
    <w:rsid w:val="00DB686A"/>
    <w:rsid w:val="00DB7948"/>
    <w:rsid w:val="00DC2B0C"/>
    <w:rsid w:val="00DC2D19"/>
    <w:rsid w:val="00DD009F"/>
    <w:rsid w:val="00DD12A9"/>
    <w:rsid w:val="00DD12D9"/>
    <w:rsid w:val="00DD2520"/>
    <w:rsid w:val="00DD48F0"/>
    <w:rsid w:val="00DD4ED4"/>
    <w:rsid w:val="00DE1D73"/>
    <w:rsid w:val="00DE3CDE"/>
    <w:rsid w:val="00DE5F31"/>
    <w:rsid w:val="00DE77C7"/>
    <w:rsid w:val="00DF01E9"/>
    <w:rsid w:val="00DF51A0"/>
    <w:rsid w:val="00DF5B05"/>
    <w:rsid w:val="00DF63A4"/>
    <w:rsid w:val="00E0114F"/>
    <w:rsid w:val="00E01413"/>
    <w:rsid w:val="00E01EC4"/>
    <w:rsid w:val="00E05801"/>
    <w:rsid w:val="00E05C24"/>
    <w:rsid w:val="00E069E1"/>
    <w:rsid w:val="00E11F4D"/>
    <w:rsid w:val="00E12CC9"/>
    <w:rsid w:val="00E20B80"/>
    <w:rsid w:val="00E20C65"/>
    <w:rsid w:val="00E20FD1"/>
    <w:rsid w:val="00E22C1A"/>
    <w:rsid w:val="00E24999"/>
    <w:rsid w:val="00E2525B"/>
    <w:rsid w:val="00E25576"/>
    <w:rsid w:val="00E25815"/>
    <w:rsid w:val="00E2757B"/>
    <w:rsid w:val="00E32705"/>
    <w:rsid w:val="00E352D2"/>
    <w:rsid w:val="00E36C4E"/>
    <w:rsid w:val="00E449A5"/>
    <w:rsid w:val="00E47934"/>
    <w:rsid w:val="00E5122A"/>
    <w:rsid w:val="00E52E6D"/>
    <w:rsid w:val="00E531B7"/>
    <w:rsid w:val="00E5324B"/>
    <w:rsid w:val="00E559E3"/>
    <w:rsid w:val="00E57269"/>
    <w:rsid w:val="00E63CCF"/>
    <w:rsid w:val="00E671AE"/>
    <w:rsid w:val="00E7027C"/>
    <w:rsid w:val="00E70586"/>
    <w:rsid w:val="00E74154"/>
    <w:rsid w:val="00E74942"/>
    <w:rsid w:val="00E761E1"/>
    <w:rsid w:val="00E807BA"/>
    <w:rsid w:val="00E82F28"/>
    <w:rsid w:val="00E84000"/>
    <w:rsid w:val="00E84336"/>
    <w:rsid w:val="00E85D44"/>
    <w:rsid w:val="00E868EE"/>
    <w:rsid w:val="00E87E44"/>
    <w:rsid w:val="00E94762"/>
    <w:rsid w:val="00E977F5"/>
    <w:rsid w:val="00E97D59"/>
    <w:rsid w:val="00EA0A67"/>
    <w:rsid w:val="00EA10EB"/>
    <w:rsid w:val="00EA304A"/>
    <w:rsid w:val="00EA4CCD"/>
    <w:rsid w:val="00EA4E4A"/>
    <w:rsid w:val="00EA7481"/>
    <w:rsid w:val="00EA756F"/>
    <w:rsid w:val="00EB06E2"/>
    <w:rsid w:val="00EB0A92"/>
    <w:rsid w:val="00EB197D"/>
    <w:rsid w:val="00EB2672"/>
    <w:rsid w:val="00EB4915"/>
    <w:rsid w:val="00EB61F1"/>
    <w:rsid w:val="00EB7064"/>
    <w:rsid w:val="00EC18A2"/>
    <w:rsid w:val="00EC1DA0"/>
    <w:rsid w:val="00EC3569"/>
    <w:rsid w:val="00EC50CA"/>
    <w:rsid w:val="00EC72DB"/>
    <w:rsid w:val="00ED15AD"/>
    <w:rsid w:val="00ED3171"/>
    <w:rsid w:val="00ED5406"/>
    <w:rsid w:val="00ED6C09"/>
    <w:rsid w:val="00ED7425"/>
    <w:rsid w:val="00EE0157"/>
    <w:rsid w:val="00EE067E"/>
    <w:rsid w:val="00EE1902"/>
    <w:rsid w:val="00EE4B31"/>
    <w:rsid w:val="00EE73F3"/>
    <w:rsid w:val="00EF2A3A"/>
    <w:rsid w:val="00EF3550"/>
    <w:rsid w:val="00EF41AD"/>
    <w:rsid w:val="00EF48BD"/>
    <w:rsid w:val="00EF77F5"/>
    <w:rsid w:val="00EF7867"/>
    <w:rsid w:val="00EF7DAF"/>
    <w:rsid w:val="00F0277D"/>
    <w:rsid w:val="00F02B78"/>
    <w:rsid w:val="00F045E0"/>
    <w:rsid w:val="00F046E6"/>
    <w:rsid w:val="00F07B8C"/>
    <w:rsid w:val="00F106A4"/>
    <w:rsid w:val="00F12668"/>
    <w:rsid w:val="00F134AE"/>
    <w:rsid w:val="00F13DF9"/>
    <w:rsid w:val="00F140F6"/>
    <w:rsid w:val="00F165E0"/>
    <w:rsid w:val="00F16605"/>
    <w:rsid w:val="00F201F1"/>
    <w:rsid w:val="00F22FAE"/>
    <w:rsid w:val="00F2325E"/>
    <w:rsid w:val="00F267D4"/>
    <w:rsid w:val="00F26821"/>
    <w:rsid w:val="00F306D7"/>
    <w:rsid w:val="00F3314A"/>
    <w:rsid w:val="00F34F33"/>
    <w:rsid w:val="00F372E1"/>
    <w:rsid w:val="00F43047"/>
    <w:rsid w:val="00F44FE0"/>
    <w:rsid w:val="00F45DF6"/>
    <w:rsid w:val="00F5016B"/>
    <w:rsid w:val="00F50C9C"/>
    <w:rsid w:val="00F5236E"/>
    <w:rsid w:val="00F524C7"/>
    <w:rsid w:val="00F546A5"/>
    <w:rsid w:val="00F56F15"/>
    <w:rsid w:val="00F57D6F"/>
    <w:rsid w:val="00F613C0"/>
    <w:rsid w:val="00F61660"/>
    <w:rsid w:val="00F621B5"/>
    <w:rsid w:val="00F62C71"/>
    <w:rsid w:val="00F6309D"/>
    <w:rsid w:val="00F6502B"/>
    <w:rsid w:val="00F658FD"/>
    <w:rsid w:val="00F71AB5"/>
    <w:rsid w:val="00F71E28"/>
    <w:rsid w:val="00F732D3"/>
    <w:rsid w:val="00F74A57"/>
    <w:rsid w:val="00F751DD"/>
    <w:rsid w:val="00F76DE9"/>
    <w:rsid w:val="00F77413"/>
    <w:rsid w:val="00F804F2"/>
    <w:rsid w:val="00F845D0"/>
    <w:rsid w:val="00F84799"/>
    <w:rsid w:val="00F85F1F"/>
    <w:rsid w:val="00F86780"/>
    <w:rsid w:val="00F86A8B"/>
    <w:rsid w:val="00F878CE"/>
    <w:rsid w:val="00F90328"/>
    <w:rsid w:val="00F928E6"/>
    <w:rsid w:val="00F9682D"/>
    <w:rsid w:val="00F96938"/>
    <w:rsid w:val="00FA3738"/>
    <w:rsid w:val="00FA5708"/>
    <w:rsid w:val="00FB312E"/>
    <w:rsid w:val="00FB464D"/>
    <w:rsid w:val="00FC1319"/>
    <w:rsid w:val="00FC39FE"/>
    <w:rsid w:val="00FC6160"/>
    <w:rsid w:val="00FD3EC7"/>
    <w:rsid w:val="00FD6AF8"/>
    <w:rsid w:val="00FE11A6"/>
    <w:rsid w:val="00FE165F"/>
    <w:rsid w:val="00FE1B0F"/>
    <w:rsid w:val="00FE334D"/>
    <w:rsid w:val="00FE47B1"/>
    <w:rsid w:val="00FE4C75"/>
    <w:rsid w:val="00FF0F9E"/>
    <w:rsid w:val="00FF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72DB9F"/>
  <w15:chartTrackingRefBased/>
  <w15:docId w15:val="{9E82B3B7-B907-4E48-B2BC-9C368C82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747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1">
    <w:name w:val="Стиль таблицы1"/>
    <w:basedOn w:val="2"/>
    <w:rsid w:val="00BF6A1D"/>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Subtle 2"/>
    <w:basedOn w:val="a1"/>
    <w:rsid w:val="00BF6A1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3">
    <w:name w:val="Balloon Text"/>
    <w:basedOn w:val="a"/>
    <w:semiHidden/>
    <w:rsid w:val="008750A7"/>
    <w:rPr>
      <w:rFonts w:ascii="Tahoma" w:hAnsi="Tahoma" w:cs="Tahoma"/>
      <w:sz w:val="16"/>
      <w:szCs w:val="16"/>
    </w:rPr>
  </w:style>
  <w:style w:type="paragraph" w:customStyle="1" w:styleId="a4">
    <w:name w:val=" Знак"/>
    <w:basedOn w:val="a"/>
    <w:autoRedefine/>
    <w:rsid w:val="005F26A3"/>
    <w:pPr>
      <w:spacing w:after="160" w:line="240" w:lineRule="exact"/>
    </w:pPr>
    <w:rPr>
      <w:rFonts w:eastAsia="SimSun"/>
      <w:b/>
      <w:sz w:val="28"/>
      <w:lang w:val="en-US" w:eastAsia="en-US"/>
    </w:rPr>
  </w:style>
  <w:style w:type="character" w:customStyle="1" w:styleId="a5">
    <w:name w:val="Основной текст Знак"/>
    <w:link w:val="a6"/>
    <w:rsid w:val="005F26A3"/>
    <w:rPr>
      <w:sz w:val="28"/>
      <w:szCs w:val="28"/>
      <w:lang w:bidi="ar-SA"/>
    </w:rPr>
  </w:style>
  <w:style w:type="paragraph" w:styleId="a6">
    <w:name w:val="Body Text"/>
    <w:basedOn w:val="a"/>
    <w:link w:val="a5"/>
    <w:rsid w:val="005F26A3"/>
    <w:pPr>
      <w:shd w:val="clear" w:color="auto" w:fill="FFFFFF"/>
      <w:spacing w:before="600" w:after="240" w:line="322" w:lineRule="exact"/>
      <w:ind w:firstLine="720"/>
      <w:jc w:val="both"/>
    </w:pPr>
    <w:rPr>
      <w:sz w:val="28"/>
      <w:szCs w:val="28"/>
      <w:lang w:val="ru-RU" w:eastAsia="ru-RU"/>
    </w:rPr>
  </w:style>
  <w:style w:type="paragraph" w:styleId="a7">
    <w:name w:val="header"/>
    <w:basedOn w:val="a"/>
    <w:rsid w:val="00EF48BD"/>
    <w:pPr>
      <w:tabs>
        <w:tab w:val="center" w:pos="4677"/>
        <w:tab w:val="right" w:pos="9355"/>
      </w:tabs>
    </w:pPr>
  </w:style>
  <w:style w:type="character" w:styleId="a8">
    <w:name w:val="page number"/>
    <w:basedOn w:val="a0"/>
    <w:rsid w:val="00EF48BD"/>
  </w:style>
  <w:style w:type="paragraph" w:customStyle="1" w:styleId="a9">
    <w:name w:val="Знак"/>
    <w:basedOn w:val="a"/>
    <w:autoRedefine/>
    <w:rsid w:val="00B873AE"/>
    <w:pPr>
      <w:spacing w:after="160" w:line="240" w:lineRule="exact"/>
    </w:pPr>
    <w:rPr>
      <w:rFonts w:eastAsia="SimSun"/>
      <w:b/>
      <w:sz w:val="28"/>
      <w:lang w:val="en-US" w:eastAsia="en-US"/>
    </w:rPr>
  </w:style>
  <w:style w:type="paragraph" w:customStyle="1" w:styleId="aa">
    <w:name w:val="Знак Знак Знак Знак"/>
    <w:basedOn w:val="a"/>
    <w:autoRedefine/>
    <w:rsid w:val="00210D6E"/>
    <w:pPr>
      <w:spacing w:after="160" w:line="240" w:lineRule="exact"/>
    </w:pPr>
    <w:rPr>
      <w:rFonts w:eastAsia="SimSun"/>
      <w:b/>
      <w:sz w:val="28"/>
      <w:lang w:val="en-US" w:eastAsia="en-US"/>
    </w:rPr>
  </w:style>
  <w:style w:type="paragraph" w:customStyle="1" w:styleId="Normal">
    <w:name w:val="Normal"/>
    <w:rsid w:val="0006320A"/>
    <w:pPr>
      <w:jc w:val="both"/>
    </w:pPr>
    <w:rPr>
      <w:sz w:val="30"/>
    </w:rPr>
  </w:style>
  <w:style w:type="paragraph" w:styleId="ab">
    <w:name w:val="Plain Text"/>
    <w:basedOn w:val="a"/>
    <w:link w:val="ac"/>
    <w:rsid w:val="00EB06E2"/>
    <w:rPr>
      <w:rFonts w:ascii="Courier New" w:hAnsi="Courier New" w:cs="Courier New"/>
      <w:sz w:val="20"/>
      <w:szCs w:val="20"/>
    </w:rPr>
  </w:style>
  <w:style w:type="character" w:customStyle="1" w:styleId="ac">
    <w:name w:val="Текст Знак"/>
    <w:link w:val="ab"/>
    <w:rsid w:val="00EB06E2"/>
    <w:rPr>
      <w:rFonts w:ascii="Courier New" w:hAnsi="Courier New" w:cs="Courier New"/>
      <w:lang w:val="ru-RU" w:eastAsia="ru-RU" w:bidi="ar-SA"/>
    </w:rPr>
  </w:style>
  <w:style w:type="paragraph" w:customStyle="1" w:styleId="10">
    <w:name w:val="Обычный1"/>
    <w:rsid w:val="00E11F4D"/>
    <w:pPr>
      <w:jc w:val="both"/>
    </w:pPr>
    <w:rPr>
      <w:sz w:val="30"/>
    </w:rPr>
  </w:style>
  <w:style w:type="character" w:customStyle="1" w:styleId="1pt">
    <w:name w:val="Основной текст + Полужирный;Интервал 1 pt"/>
    <w:rsid w:val="00DB3DC5"/>
    <w:rPr>
      <w:rFonts w:ascii="Times New Roman" w:eastAsia="Times New Roman" w:hAnsi="Times New Roman" w:cs="Times New Roman"/>
      <w:b/>
      <w:bCs/>
      <w:i w:val="0"/>
      <w:iCs w:val="0"/>
      <w:smallCaps w:val="0"/>
      <w:strike w:val="0"/>
      <w:spacing w:val="16"/>
      <w:sz w:val="27"/>
      <w:szCs w:val="27"/>
      <w:shd w:val="clear" w:color="auto" w:fill="FFFFFF"/>
    </w:rPr>
  </w:style>
  <w:style w:type="character" w:customStyle="1" w:styleId="SimHei13pt0pt">
    <w:name w:val="Основной текст + SimHei;13 pt;Интервал 0 pt"/>
    <w:rsid w:val="00DB3DC5"/>
    <w:rPr>
      <w:rFonts w:ascii="SimHei" w:eastAsia="SimHei" w:hAnsi="SimHei" w:cs="SimHei"/>
      <w:b w:val="0"/>
      <w:bCs w:val="0"/>
      <w:i w:val="0"/>
      <w:iCs w:val="0"/>
      <w:smallCaps w:val="0"/>
      <w:strike w:val="0"/>
      <w:spacing w:val="2"/>
      <w:sz w:val="25"/>
      <w:szCs w:val="25"/>
      <w:shd w:val="clear" w:color="auto" w:fill="FFFFFF"/>
    </w:rPr>
  </w:style>
  <w:style w:type="paragraph" w:customStyle="1" w:styleId="ad">
    <w:name w:val="Базовый"/>
    <w:rsid w:val="006C2944"/>
    <w:pPr>
      <w:suppressAutoHyphens/>
      <w:spacing w:after="200" w:line="276" w:lineRule="auto"/>
    </w:pPr>
    <w:rPr>
      <w:rFonts w:ascii="Calibri" w:hAnsi="Calibri"/>
      <w:sz w:val="24"/>
      <w:szCs w:val="24"/>
      <w:lang w:val="en-US" w:eastAsia="en-US" w:bidi="en-US"/>
    </w:rPr>
  </w:style>
  <w:style w:type="character" w:customStyle="1" w:styleId="ae">
    <w:name w:val="Основной текст_"/>
    <w:link w:val="20"/>
    <w:rsid w:val="000C23FE"/>
    <w:rPr>
      <w:rFonts w:ascii="Lucida Sans Unicode" w:eastAsia="Lucida Sans Unicode" w:hAnsi="Lucida Sans Unicode" w:cs="Lucida Sans Unicode"/>
      <w:shd w:val="clear" w:color="auto" w:fill="FFFFFF"/>
    </w:rPr>
  </w:style>
  <w:style w:type="paragraph" w:customStyle="1" w:styleId="20">
    <w:name w:val="Основной текст2"/>
    <w:basedOn w:val="a"/>
    <w:link w:val="ae"/>
    <w:rsid w:val="000C23FE"/>
    <w:pPr>
      <w:widowControl w:val="0"/>
      <w:shd w:val="clear" w:color="auto" w:fill="FFFFFF"/>
      <w:spacing w:before="120" w:after="120" w:line="0" w:lineRule="atLeast"/>
    </w:pPr>
    <w:rPr>
      <w:rFonts w:ascii="Lucida Sans Unicode" w:eastAsia="Lucida Sans Unicode" w:hAnsi="Lucida Sans Unicode" w:cs="Lucida Sans Unicode"/>
      <w:sz w:val="20"/>
      <w:szCs w:val="20"/>
    </w:rPr>
  </w:style>
  <w:style w:type="paragraph" w:styleId="af">
    <w:name w:val="Обычный (веб)"/>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f0"/>
    <w:uiPriority w:val="99"/>
    <w:rsid w:val="00E47934"/>
    <w:pPr>
      <w:spacing w:before="100" w:beforeAutospacing="1" w:after="100" w:afterAutospacing="1"/>
    </w:pPr>
  </w:style>
  <w:style w:type="character" w:customStyle="1" w:styleId="af0">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
    <w:uiPriority w:val="99"/>
    <w:locked/>
    <w:rsid w:val="00E47934"/>
    <w:rPr>
      <w:sz w:val="24"/>
      <w:szCs w:val="24"/>
    </w:rPr>
  </w:style>
  <w:style w:type="paragraph" w:styleId="af1">
    <w:name w:val="No Spacing"/>
    <w:uiPriority w:val="1"/>
    <w:qFormat/>
    <w:rsid w:val="002F57F5"/>
    <w:pPr>
      <w:suppressAutoHyphens/>
      <w:spacing w:line="100" w:lineRule="atLeast"/>
    </w:pPr>
    <w:rPr>
      <w:rFonts w:ascii="Calibri" w:eastAsia="SimSun" w:hAnsi="Calibri"/>
      <w:color w:val="00000A"/>
      <w:sz w:val="22"/>
      <w:szCs w:val="22"/>
    </w:rPr>
  </w:style>
  <w:style w:type="paragraph" w:customStyle="1" w:styleId="11">
    <w:name w:val="Без интервала1"/>
    <w:rsid w:val="007A33C1"/>
    <w:pPr>
      <w:suppressAutoHyphens/>
      <w:spacing w:line="100" w:lineRule="atLeast"/>
    </w:pPr>
    <w:rPr>
      <w:rFonts w:ascii="Calibri" w:eastAsia="SimSun" w:hAnsi="Calibri" w:cs="Arial"/>
      <w:color w:val="00000A"/>
      <w:sz w:val="24"/>
      <w:szCs w:val="24"/>
      <w:lang w:eastAsia="zh-CN" w:bidi="hi-IN"/>
    </w:rPr>
  </w:style>
  <w:style w:type="paragraph" w:styleId="af2">
    <w:name w:val="List Paragraph"/>
    <w:basedOn w:val="a"/>
    <w:uiPriority w:val="34"/>
    <w:qFormat/>
    <w:rsid w:val="004C1252"/>
    <w:pPr>
      <w:spacing w:after="200" w:line="276" w:lineRule="auto"/>
      <w:ind w:left="720"/>
      <w:contextualSpacing/>
    </w:pPr>
    <w:rPr>
      <w:rFonts w:ascii="Calibri" w:hAnsi="Calibri"/>
      <w:sz w:val="22"/>
      <w:szCs w:val="22"/>
    </w:rPr>
  </w:style>
  <w:style w:type="character" w:styleId="af3">
    <w:name w:val="Emphasis"/>
    <w:qFormat/>
    <w:rsid w:val="007D4A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05012">
      <w:bodyDiv w:val="1"/>
      <w:marLeft w:val="0"/>
      <w:marRight w:val="0"/>
      <w:marTop w:val="0"/>
      <w:marBottom w:val="0"/>
      <w:divBdr>
        <w:top w:val="none" w:sz="0" w:space="0" w:color="auto"/>
        <w:left w:val="none" w:sz="0" w:space="0" w:color="auto"/>
        <w:bottom w:val="none" w:sz="0" w:space="0" w:color="auto"/>
        <w:right w:val="none" w:sz="0" w:space="0" w:color="auto"/>
      </w:divBdr>
    </w:div>
    <w:div w:id="963735316">
      <w:bodyDiv w:val="1"/>
      <w:marLeft w:val="0"/>
      <w:marRight w:val="0"/>
      <w:marTop w:val="0"/>
      <w:marBottom w:val="0"/>
      <w:divBdr>
        <w:top w:val="none" w:sz="0" w:space="0" w:color="auto"/>
        <w:left w:val="none" w:sz="0" w:space="0" w:color="auto"/>
        <w:bottom w:val="none" w:sz="0" w:space="0" w:color="auto"/>
        <w:right w:val="none" w:sz="0" w:space="0" w:color="auto"/>
      </w:divBdr>
    </w:div>
    <w:div w:id="1080367997">
      <w:bodyDiv w:val="1"/>
      <w:marLeft w:val="0"/>
      <w:marRight w:val="0"/>
      <w:marTop w:val="0"/>
      <w:marBottom w:val="0"/>
      <w:divBdr>
        <w:top w:val="none" w:sz="0" w:space="0" w:color="auto"/>
        <w:left w:val="none" w:sz="0" w:space="0" w:color="auto"/>
        <w:bottom w:val="none" w:sz="0" w:space="0" w:color="auto"/>
        <w:right w:val="none" w:sz="0" w:space="0" w:color="auto"/>
      </w:divBdr>
    </w:div>
    <w:div w:id="1853373910">
      <w:bodyDiv w:val="1"/>
      <w:marLeft w:val="0"/>
      <w:marRight w:val="0"/>
      <w:marTop w:val="0"/>
      <w:marBottom w:val="0"/>
      <w:divBdr>
        <w:top w:val="none" w:sz="0" w:space="0" w:color="auto"/>
        <w:left w:val="none" w:sz="0" w:space="0" w:color="auto"/>
        <w:bottom w:val="none" w:sz="0" w:space="0" w:color="auto"/>
        <w:right w:val="none" w:sz="0" w:space="0" w:color="auto"/>
      </w:divBdr>
    </w:div>
    <w:div w:id="191230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CFD0-DA19-4762-A657-9EC96246CF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1628</Words>
  <Characters>9285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Евгений Евгений</cp:lastModifiedBy>
  <cp:revision>2</cp:revision>
  <cp:lastPrinted>2025-04-22T05:40:00Z</cp:lastPrinted>
  <dcterms:created xsi:type="dcterms:W3CDTF">2025-04-25T04:51:00Z</dcterms:created>
  <dcterms:modified xsi:type="dcterms:W3CDTF">2025-04-25T04:51:00Z</dcterms:modified>
</cp:coreProperties>
</file>